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73694" w:rsidRDefault="00173694" w:rsidP="00871F9B">
      <w:pPr>
        <w:rPr>
          <w:color w:val="000000"/>
          <w:sz w:val="28"/>
          <w:szCs w:val="28"/>
        </w:rPr>
      </w:pPr>
    </w:p>
    <w:p w:rsidR="00173694" w:rsidRDefault="00173694" w:rsidP="00871F9B">
      <w:pPr>
        <w:rPr>
          <w:color w:val="000000"/>
          <w:sz w:val="28"/>
          <w:szCs w:val="28"/>
        </w:rPr>
      </w:pPr>
    </w:p>
    <w:p w:rsidR="00173694" w:rsidRDefault="00173694" w:rsidP="00612FCA">
      <w:pPr>
        <w:jc w:val="center"/>
        <w:rPr>
          <w:b/>
          <w:bCs/>
          <w:color w:val="000000"/>
          <w:sz w:val="32"/>
          <w:szCs w:val="32"/>
        </w:rPr>
      </w:pPr>
    </w:p>
    <w:p w:rsidR="00173694" w:rsidRDefault="00173694" w:rsidP="00612FCA">
      <w:pPr>
        <w:jc w:val="center"/>
        <w:rPr>
          <w:b/>
          <w:bCs/>
          <w:color w:val="000000"/>
          <w:sz w:val="32"/>
          <w:szCs w:val="32"/>
        </w:rPr>
      </w:pPr>
    </w:p>
    <w:p w:rsidR="00173694" w:rsidRDefault="00173694" w:rsidP="00612FCA">
      <w:pPr>
        <w:jc w:val="center"/>
        <w:rPr>
          <w:b/>
          <w:bCs/>
          <w:color w:val="000000"/>
          <w:sz w:val="32"/>
          <w:szCs w:val="32"/>
        </w:rPr>
      </w:pPr>
    </w:p>
    <w:p w:rsidR="00173694" w:rsidRDefault="00173694" w:rsidP="00612FCA">
      <w:pPr>
        <w:jc w:val="center"/>
        <w:rPr>
          <w:b/>
          <w:bCs/>
          <w:color w:val="000000"/>
          <w:sz w:val="32"/>
          <w:szCs w:val="32"/>
        </w:rPr>
      </w:pPr>
      <w:r w:rsidRPr="006B7324">
        <w:rPr>
          <w:b/>
          <w:bCs/>
          <w:color w:val="000000"/>
          <w:sz w:val="32"/>
          <w:szCs w:val="32"/>
        </w:rPr>
        <w:t>CONTRACT DE FURNIZARE DE PRODUSE</w:t>
      </w:r>
      <w:r w:rsidRPr="006B7324">
        <w:rPr>
          <w:b/>
          <w:bCs/>
          <w:color w:val="000000"/>
          <w:sz w:val="32"/>
          <w:szCs w:val="32"/>
        </w:rPr>
        <w:br/>
        <w:t>nr._______</w:t>
      </w:r>
      <w:r>
        <w:rPr>
          <w:b/>
          <w:bCs/>
          <w:color w:val="000000"/>
          <w:sz w:val="32"/>
          <w:szCs w:val="32"/>
        </w:rPr>
        <w:t>/2016</w:t>
      </w:r>
    </w:p>
    <w:p w:rsidR="00173694" w:rsidRDefault="00173694" w:rsidP="00612FCA">
      <w:pPr>
        <w:jc w:val="center"/>
        <w:rPr>
          <w:b/>
          <w:bCs/>
          <w:color w:val="000000"/>
          <w:sz w:val="32"/>
          <w:szCs w:val="32"/>
        </w:rPr>
      </w:pPr>
    </w:p>
    <w:p w:rsidR="00173694" w:rsidRDefault="00173694" w:rsidP="00612FCA">
      <w:pPr>
        <w:jc w:val="center"/>
        <w:rPr>
          <w:b/>
          <w:bCs/>
          <w:color w:val="000000"/>
          <w:sz w:val="32"/>
          <w:szCs w:val="32"/>
        </w:rPr>
      </w:pPr>
    </w:p>
    <w:p w:rsidR="00173694" w:rsidRPr="002A1BB8" w:rsidRDefault="00173694" w:rsidP="00491371">
      <w:pPr>
        <w:jc w:val="both"/>
        <w:rPr>
          <w:b/>
          <w:bCs/>
          <w:color w:val="000000"/>
          <w:sz w:val="26"/>
          <w:szCs w:val="26"/>
        </w:rPr>
      </w:pPr>
      <w:r w:rsidRPr="00BD62D2">
        <w:rPr>
          <w:b/>
          <w:bCs/>
          <w:color w:val="000000"/>
          <w:sz w:val="26"/>
          <w:szCs w:val="26"/>
        </w:rPr>
        <w:t>   1</w:t>
      </w:r>
      <w:r w:rsidRPr="002A1BB8">
        <w:rPr>
          <w:b/>
          <w:bCs/>
          <w:color w:val="000000"/>
          <w:sz w:val="26"/>
          <w:szCs w:val="26"/>
        </w:rPr>
        <w:t>. Partile contractante:</w:t>
      </w:r>
    </w:p>
    <w:p w:rsidR="00173694" w:rsidRPr="002A1BB8" w:rsidRDefault="00173694" w:rsidP="002A1BB8">
      <w:pPr>
        <w:pStyle w:val="BodyText"/>
        <w:ind w:firstLine="720"/>
        <w:rPr>
          <w:sz w:val="26"/>
          <w:szCs w:val="26"/>
          <w:lang w:val="ro-RO"/>
        </w:rPr>
      </w:pPr>
      <w:r>
        <w:rPr>
          <w:b/>
          <w:bCs/>
          <w:sz w:val="26"/>
          <w:szCs w:val="26"/>
          <w:lang w:val="ro-RO"/>
        </w:rPr>
        <w:t>SOCIETATEA</w:t>
      </w:r>
      <w:r w:rsidRPr="000B6DAF">
        <w:rPr>
          <w:b/>
          <w:bCs/>
          <w:sz w:val="26"/>
          <w:szCs w:val="26"/>
          <w:lang w:val="ro-RO"/>
        </w:rPr>
        <w:t xml:space="preserve"> ELECTROCENTRALE BUCUREŞTI SA</w:t>
      </w:r>
      <w:r w:rsidRPr="000B6DAF">
        <w:rPr>
          <w:sz w:val="26"/>
          <w:szCs w:val="26"/>
          <w:lang w:val="ro-RO"/>
        </w:rPr>
        <w:t xml:space="preserve">, cu sediul in Bucureşti, Splaiul Independentei nr. 227, sector 6, </w:t>
      </w:r>
      <w:r>
        <w:rPr>
          <w:sz w:val="26"/>
          <w:szCs w:val="26"/>
          <w:lang w:val="ro-RO"/>
        </w:rPr>
        <w:t>înregistrată</w:t>
      </w:r>
      <w:r w:rsidRPr="000B6DAF">
        <w:rPr>
          <w:sz w:val="26"/>
          <w:szCs w:val="26"/>
          <w:lang w:val="ro-RO"/>
        </w:rPr>
        <w:t xml:space="preserve"> la registrul Comerţului cu nr. J40/1696/2003, cod fiscal RO 15189596, </w:t>
      </w:r>
      <w:r w:rsidRPr="000B6DAF">
        <w:rPr>
          <w:color w:val="000000"/>
          <w:sz w:val="26"/>
          <w:szCs w:val="26"/>
          <w:lang w:val="ro-RO"/>
        </w:rPr>
        <w:t xml:space="preserve">cod poştal </w:t>
      </w:r>
      <w:r w:rsidRPr="000B6DAF">
        <w:rPr>
          <w:sz w:val="26"/>
          <w:szCs w:val="26"/>
          <w:lang w:val="ro-RO"/>
        </w:rPr>
        <w:t>060041, telefon 021 275 1103, fax 021 275 1405, cod</w:t>
      </w:r>
      <w:r w:rsidRPr="000B6DAF">
        <w:rPr>
          <w:color w:val="000000"/>
          <w:sz w:val="26"/>
          <w:szCs w:val="26"/>
          <w:lang w:val="ro-RO"/>
        </w:rPr>
        <w:t xml:space="preserve"> IBAN  nr. RO47 CECE B300 01RO N206 3818 deschis la CEC BANK SA-SMB, legal reprezentată de dl. </w:t>
      </w:r>
      <w:r>
        <w:rPr>
          <w:color w:val="000000"/>
          <w:sz w:val="26"/>
          <w:szCs w:val="26"/>
          <w:lang w:val="es-ES"/>
        </w:rPr>
        <w:t>Marcel Octavian NICOLAESCU</w:t>
      </w:r>
      <w:r w:rsidRPr="000B6DAF">
        <w:rPr>
          <w:color w:val="000000"/>
          <w:sz w:val="26"/>
          <w:szCs w:val="26"/>
          <w:lang w:val="es-ES"/>
        </w:rPr>
        <w:t>, Director General, în calitate de</w:t>
      </w:r>
      <w:r w:rsidRPr="000B6DAF">
        <w:rPr>
          <w:sz w:val="26"/>
          <w:szCs w:val="26"/>
          <w:lang w:val="es-ES"/>
        </w:rPr>
        <w:t xml:space="preserve"> </w:t>
      </w:r>
      <w:r w:rsidRPr="000B6DAF">
        <w:rPr>
          <w:b/>
          <w:bCs/>
          <w:caps/>
          <w:color w:val="000000"/>
          <w:sz w:val="26"/>
          <w:szCs w:val="26"/>
          <w:lang w:val="es-ES"/>
        </w:rPr>
        <w:t>beneficiar</w:t>
      </w:r>
      <w:r>
        <w:rPr>
          <w:b/>
          <w:bCs/>
          <w:caps/>
          <w:color w:val="000000"/>
          <w:sz w:val="26"/>
          <w:szCs w:val="26"/>
          <w:lang w:val="es-ES"/>
        </w:rPr>
        <w:t xml:space="preserve"> </w:t>
      </w:r>
      <w:r w:rsidRPr="00F72059">
        <w:rPr>
          <w:caps/>
          <w:color w:val="000000"/>
          <w:sz w:val="26"/>
          <w:szCs w:val="26"/>
          <w:lang w:val="es-ES"/>
        </w:rPr>
        <w:t>(ACHIZITOR)</w:t>
      </w:r>
      <w:r w:rsidRPr="00F72059">
        <w:rPr>
          <w:color w:val="000000"/>
          <w:sz w:val="26"/>
          <w:szCs w:val="26"/>
          <w:lang w:val="es-ES"/>
        </w:rPr>
        <w:t xml:space="preserve">  </w:t>
      </w:r>
      <w:r w:rsidRPr="000B6DAF">
        <w:rPr>
          <w:color w:val="000000"/>
          <w:sz w:val="26"/>
          <w:szCs w:val="26"/>
          <w:lang w:val="es-ES"/>
        </w:rPr>
        <w:t>şi</w:t>
      </w:r>
    </w:p>
    <w:p w:rsidR="00173694" w:rsidRDefault="00173694" w:rsidP="00456204">
      <w:pPr>
        <w:pStyle w:val="BodyText"/>
        <w:ind w:firstLine="720"/>
        <w:rPr>
          <w:b/>
          <w:bCs/>
          <w:color w:val="000000"/>
          <w:sz w:val="26"/>
          <w:szCs w:val="26"/>
          <w:lang w:val="ro-RO"/>
        </w:rPr>
      </w:pPr>
      <w:r w:rsidRPr="00BD62D2">
        <w:rPr>
          <w:color w:val="000000"/>
          <w:sz w:val="26"/>
          <w:szCs w:val="26"/>
          <w:lang w:val="ro-RO"/>
        </w:rPr>
        <w:t xml:space="preserve">Societatea ______________________ cu sediul în localitatea ______________, judeţul/sectorul ___________, strada ______________________________, nr._______               cod poştal _________, telefon __________, fax ____________,        cod IBAN __________________________ la Banca _________________, înregistrată la Registrul Comerţului cu nr.______________, cod unic de înregistrare ________________ reprezentată prin ___________________ Director şi _______________ Director Economic, în calitate de </w:t>
      </w:r>
      <w:r w:rsidRPr="00BD62D2">
        <w:rPr>
          <w:b/>
          <w:bCs/>
          <w:color w:val="000000"/>
          <w:sz w:val="26"/>
          <w:szCs w:val="26"/>
          <w:lang w:val="ro-RO"/>
        </w:rPr>
        <w:t>FURNIZOR (VÂNZĂTOR)</w:t>
      </w:r>
    </w:p>
    <w:p w:rsidR="00173694" w:rsidRDefault="00173694" w:rsidP="00217E70">
      <w:pPr>
        <w:jc w:val="both"/>
        <w:rPr>
          <w:b/>
          <w:bCs/>
          <w:color w:val="000000"/>
          <w:sz w:val="26"/>
          <w:szCs w:val="26"/>
          <w:u w:val="single"/>
        </w:rPr>
      </w:pPr>
    </w:p>
    <w:p w:rsidR="00173694" w:rsidRDefault="00173694" w:rsidP="00217E70">
      <w:pPr>
        <w:jc w:val="both"/>
        <w:rPr>
          <w:b/>
          <w:bCs/>
          <w:color w:val="000000"/>
          <w:sz w:val="26"/>
          <w:szCs w:val="26"/>
          <w:u w:val="single"/>
        </w:rPr>
      </w:pPr>
    </w:p>
    <w:p w:rsidR="00173694" w:rsidRDefault="00173694" w:rsidP="00217E70">
      <w:pPr>
        <w:jc w:val="both"/>
        <w:rPr>
          <w:b/>
          <w:bCs/>
          <w:color w:val="000000"/>
          <w:sz w:val="26"/>
          <w:szCs w:val="26"/>
          <w:u w:val="single"/>
        </w:rPr>
      </w:pPr>
      <w:r w:rsidRPr="00BD62D2">
        <w:rPr>
          <w:b/>
          <w:bCs/>
          <w:color w:val="000000"/>
          <w:sz w:val="26"/>
          <w:szCs w:val="26"/>
          <w:u w:val="single"/>
        </w:rPr>
        <w:t xml:space="preserve">Clauze obligatorii </w:t>
      </w:r>
    </w:p>
    <w:p w:rsidR="00173694" w:rsidRDefault="00173694" w:rsidP="00217E70">
      <w:pPr>
        <w:jc w:val="both"/>
        <w:rPr>
          <w:b/>
          <w:bCs/>
          <w:color w:val="000000"/>
          <w:sz w:val="26"/>
          <w:szCs w:val="26"/>
          <w:u w:val="single"/>
        </w:rPr>
      </w:pPr>
    </w:p>
    <w:p w:rsidR="00173694" w:rsidRPr="00BD62D2" w:rsidRDefault="00173694" w:rsidP="00491371">
      <w:pPr>
        <w:jc w:val="both"/>
        <w:rPr>
          <w:b/>
          <w:bCs/>
          <w:color w:val="000000"/>
          <w:sz w:val="26"/>
          <w:szCs w:val="26"/>
        </w:rPr>
      </w:pPr>
      <w:r w:rsidRPr="00BD62D2">
        <w:rPr>
          <w:b/>
          <w:bCs/>
          <w:color w:val="000000"/>
          <w:sz w:val="26"/>
          <w:szCs w:val="26"/>
        </w:rPr>
        <w:t>   </w:t>
      </w:r>
      <w:r>
        <w:rPr>
          <w:b/>
          <w:bCs/>
          <w:color w:val="000000"/>
          <w:sz w:val="26"/>
          <w:szCs w:val="26"/>
        </w:rPr>
        <w:t>2</w:t>
      </w:r>
      <w:r w:rsidRPr="00BD62D2">
        <w:rPr>
          <w:b/>
          <w:bCs/>
          <w:color w:val="000000"/>
          <w:sz w:val="26"/>
          <w:szCs w:val="26"/>
        </w:rPr>
        <w:t xml:space="preserve">. Obiectul principal al contractului </w:t>
      </w:r>
    </w:p>
    <w:p w:rsidR="00173694" w:rsidRDefault="00173694"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2.1. </w:t>
      </w:r>
      <w:r w:rsidRPr="00BD62D2">
        <w:rPr>
          <w:color w:val="000000"/>
          <w:sz w:val="26"/>
          <w:szCs w:val="26"/>
        </w:rPr>
        <w:t>Furnizorul se obligă să furnizeze, respectiv să</w:t>
      </w:r>
      <w:r>
        <w:rPr>
          <w:color w:val="000000"/>
          <w:sz w:val="26"/>
          <w:szCs w:val="26"/>
        </w:rPr>
        <w:t xml:space="preserve"> vâ</w:t>
      </w:r>
      <w:r w:rsidRPr="00BD62D2">
        <w:rPr>
          <w:color w:val="000000"/>
          <w:sz w:val="26"/>
          <w:szCs w:val="26"/>
        </w:rPr>
        <w:t>nd</w:t>
      </w:r>
      <w:r>
        <w:rPr>
          <w:color w:val="000000"/>
          <w:sz w:val="26"/>
          <w:szCs w:val="26"/>
        </w:rPr>
        <w:t>ă</w:t>
      </w:r>
      <w:r w:rsidRPr="00BD62D2">
        <w:rPr>
          <w:color w:val="000000"/>
          <w:sz w:val="26"/>
          <w:szCs w:val="26"/>
        </w:rPr>
        <w:t>, să livreze</w:t>
      </w:r>
      <w:r>
        <w:rPr>
          <w:color w:val="000000"/>
          <w:sz w:val="26"/>
          <w:szCs w:val="26"/>
        </w:rPr>
        <w:t xml:space="preserve"> in conditii </w:t>
      </w:r>
      <w:r w:rsidRPr="001F5450">
        <w:rPr>
          <w:sz w:val="26"/>
          <w:szCs w:val="26"/>
        </w:rPr>
        <w:t>DDP</w:t>
      </w:r>
      <w:r>
        <w:rPr>
          <w:sz w:val="26"/>
          <w:szCs w:val="26"/>
        </w:rPr>
        <w:t xml:space="preserve"> la CTE Grozavesti.</w:t>
      </w:r>
      <w:r w:rsidRPr="001F5450">
        <w:rPr>
          <w:sz w:val="26"/>
          <w:szCs w:val="26"/>
        </w:rPr>
        <w:t>,</w:t>
      </w:r>
      <w:r w:rsidRPr="00BD62D2">
        <w:rPr>
          <w:color w:val="FF0000"/>
          <w:sz w:val="26"/>
          <w:szCs w:val="26"/>
        </w:rPr>
        <w:t xml:space="preserve"> </w:t>
      </w:r>
      <w:r w:rsidRPr="001F5450">
        <w:rPr>
          <w:b/>
          <w:bCs/>
          <w:sz w:val="26"/>
          <w:szCs w:val="26"/>
        </w:rPr>
        <w:t>„</w:t>
      </w:r>
      <w:r>
        <w:rPr>
          <w:b/>
          <w:bCs/>
          <w:sz w:val="26"/>
          <w:szCs w:val="26"/>
        </w:rPr>
        <w:t>Piese de schimb pentru instalatia de producere a hidrogenului tip HOGEN-generator de hidrogen seria 4x0303133 din CTE Grozavesti</w:t>
      </w:r>
      <w:r w:rsidRPr="001F5450">
        <w:rPr>
          <w:b/>
          <w:bCs/>
          <w:sz w:val="26"/>
          <w:szCs w:val="26"/>
        </w:rPr>
        <w:t>”</w:t>
      </w:r>
      <w:r w:rsidRPr="000C2A09">
        <w:rPr>
          <w:sz w:val="26"/>
          <w:szCs w:val="26"/>
        </w:rPr>
        <w:t xml:space="preserve">, </w:t>
      </w:r>
      <w:r w:rsidRPr="00BD62D2">
        <w:rPr>
          <w:color w:val="000000"/>
          <w:sz w:val="26"/>
          <w:szCs w:val="26"/>
        </w:rPr>
        <w:t xml:space="preserve">în </w:t>
      </w:r>
      <w:r>
        <w:rPr>
          <w:color w:val="000000"/>
          <w:sz w:val="26"/>
          <w:szCs w:val="26"/>
        </w:rPr>
        <w:t>condiţiile convenite</w:t>
      </w:r>
      <w:r w:rsidRPr="00BD62D2">
        <w:rPr>
          <w:color w:val="000000"/>
          <w:sz w:val="26"/>
          <w:szCs w:val="26"/>
        </w:rPr>
        <w:t xml:space="preserve">  prin prezentul contract. </w:t>
      </w:r>
    </w:p>
    <w:p w:rsidR="00173694" w:rsidRDefault="00173694" w:rsidP="00AE127D">
      <w:pPr>
        <w:ind w:firstLine="720"/>
        <w:jc w:val="both"/>
        <w:rPr>
          <w:color w:val="000000"/>
          <w:sz w:val="26"/>
          <w:szCs w:val="26"/>
        </w:rPr>
      </w:pPr>
      <w:r w:rsidRPr="00BD62D2">
        <w:rPr>
          <w:color w:val="000000"/>
          <w:sz w:val="26"/>
          <w:szCs w:val="26"/>
        </w:rPr>
        <w:t>Furnizorul are obligaţia să asigure achizitorului, condiţiile tehnice stabilite de producător pe timpul transportului, manipulării, depozi</w:t>
      </w:r>
      <w:r>
        <w:rPr>
          <w:color w:val="000000"/>
          <w:sz w:val="26"/>
          <w:szCs w:val="26"/>
        </w:rPr>
        <w:t>tării şi desfacerii produselor.</w:t>
      </w:r>
    </w:p>
    <w:p w:rsidR="00173694" w:rsidRPr="00B375CF" w:rsidRDefault="00173694" w:rsidP="00B375CF">
      <w:pPr>
        <w:pStyle w:val="BodyText"/>
        <w:ind w:firstLine="708"/>
        <w:rPr>
          <w:color w:val="FF0000"/>
          <w:sz w:val="26"/>
          <w:szCs w:val="26"/>
          <w:lang w:val="ro-RO"/>
        </w:rPr>
      </w:pPr>
      <w:r>
        <w:rPr>
          <w:color w:val="000000"/>
          <w:sz w:val="26"/>
          <w:szCs w:val="26"/>
        </w:rPr>
        <w:t xml:space="preserve">2.2. </w:t>
      </w:r>
      <w:r w:rsidRPr="00A92A60">
        <w:rPr>
          <w:sz w:val="26"/>
          <w:szCs w:val="26"/>
          <w:lang w:val="ro-RO"/>
        </w:rPr>
        <w:t>Recepţia cantitativă şi calitativă se efectuează la achizitor,</w:t>
      </w:r>
      <w:r>
        <w:rPr>
          <w:sz w:val="26"/>
          <w:szCs w:val="26"/>
          <w:lang w:val="ro-RO"/>
        </w:rPr>
        <w:t xml:space="preserve"> </w:t>
      </w:r>
      <w:r w:rsidRPr="00A92A60">
        <w:rPr>
          <w:sz w:val="26"/>
          <w:szCs w:val="26"/>
          <w:lang w:val="ro-RO"/>
        </w:rPr>
        <w:t xml:space="preserve">în termen de 3 zile </w:t>
      </w:r>
      <w:r w:rsidRPr="008152B8">
        <w:rPr>
          <w:sz w:val="26"/>
          <w:szCs w:val="26"/>
          <w:lang w:val="ro-RO"/>
        </w:rPr>
        <w:t>calendaristice de la data primirii produselor, termen în care este convocat furnizorul în caz de neconformităţi calitative</w:t>
      </w:r>
      <w:r w:rsidRPr="00A92A60">
        <w:rPr>
          <w:sz w:val="26"/>
          <w:szCs w:val="26"/>
          <w:lang w:val="ro-RO"/>
        </w:rPr>
        <w:t xml:space="preserve"> sau cantitative.</w:t>
      </w:r>
    </w:p>
    <w:p w:rsidR="00173694" w:rsidRPr="00BD62D2" w:rsidRDefault="00173694" w:rsidP="00D14420">
      <w:pPr>
        <w:pStyle w:val="BodyText"/>
        <w:ind w:firstLine="708"/>
        <w:rPr>
          <w:sz w:val="26"/>
          <w:szCs w:val="26"/>
          <w:lang w:val="ro-RO"/>
        </w:rPr>
      </w:pPr>
      <w:r w:rsidRPr="000B6DAF">
        <w:rPr>
          <w:color w:val="000000"/>
          <w:sz w:val="26"/>
          <w:szCs w:val="26"/>
          <w:lang w:val="ro-RO"/>
        </w:rPr>
        <w:t>2</w:t>
      </w:r>
      <w:r>
        <w:rPr>
          <w:color w:val="000000"/>
          <w:sz w:val="26"/>
          <w:szCs w:val="26"/>
          <w:lang w:val="ro-RO"/>
        </w:rPr>
        <w:t>.3</w:t>
      </w:r>
      <w:r w:rsidRPr="000B6DAF">
        <w:rPr>
          <w:color w:val="000000"/>
          <w:sz w:val="26"/>
          <w:szCs w:val="26"/>
          <w:lang w:val="ro-RO"/>
        </w:rPr>
        <w:t xml:space="preserve">. </w:t>
      </w:r>
      <w:r>
        <w:rPr>
          <w:sz w:val="26"/>
          <w:szCs w:val="26"/>
          <w:lang w:val="ro-RO"/>
        </w:rPr>
        <w:t>Beneficia</w:t>
      </w:r>
      <w:r w:rsidRPr="00BD62D2">
        <w:rPr>
          <w:sz w:val="26"/>
          <w:szCs w:val="26"/>
          <w:lang w:val="ro-RO"/>
        </w:rPr>
        <w:t xml:space="preserve">rul se obliga să </w:t>
      </w:r>
      <w:r>
        <w:rPr>
          <w:sz w:val="26"/>
          <w:szCs w:val="26"/>
          <w:lang w:val="ro-RO"/>
        </w:rPr>
        <w:t xml:space="preserve">receptioneze produsele </w:t>
      </w:r>
      <w:r w:rsidRPr="00BD62D2">
        <w:rPr>
          <w:sz w:val="26"/>
          <w:szCs w:val="26"/>
          <w:lang w:val="ro-RO"/>
        </w:rPr>
        <w:t>pe baza următoarelor documente:</w:t>
      </w:r>
    </w:p>
    <w:p w:rsidR="00173694" w:rsidRPr="00BD62D2" w:rsidRDefault="00173694" w:rsidP="00AE127D">
      <w:pPr>
        <w:pStyle w:val="BodyText"/>
        <w:ind w:firstLine="720"/>
        <w:rPr>
          <w:sz w:val="26"/>
          <w:szCs w:val="26"/>
          <w:lang w:val="ro-RO"/>
        </w:rPr>
      </w:pPr>
      <w:r w:rsidRPr="00BD62D2">
        <w:rPr>
          <w:sz w:val="26"/>
          <w:szCs w:val="26"/>
          <w:lang w:val="ro-RO"/>
        </w:rPr>
        <w:t xml:space="preserve">-  factura emisă de </w:t>
      </w:r>
      <w:r w:rsidRPr="00B74AB1">
        <w:rPr>
          <w:sz w:val="26"/>
          <w:szCs w:val="26"/>
          <w:lang w:val="ro-RO"/>
        </w:rPr>
        <w:t>furnizor şi</w:t>
      </w:r>
      <w:r w:rsidRPr="00BD62D2">
        <w:rPr>
          <w:sz w:val="26"/>
          <w:szCs w:val="26"/>
          <w:lang w:val="ro-RO"/>
        </w:rPr>
        <w:t xml:space="preserve"> c</w:t>
      </w:r>
      <w:r>
        <w:rPr>
          <w:sz w:val="26"/>
          <w:szCs w:val="26"/>
          <w:lang w:val="ro-RO"/>
        </w:rPr>
        <w:t>onfirmată de primire de beneficia</w:t>
      </w:r>
      <w:r w:rsidRPr="00BD62D2">
        <w:rPr>
          <w:sz w:val="26"/>
          <w:szCs w:val="26"/>
          <w:lang w:val="ro-RO"/>
        </w:rPr>
        <w:t>r cu număr de înregistrare;</w:t>
      </w:r>
    </w:p>
    <w:p w:rsidR="00173694" w:rsidRDefault="00173694" w:rsidP="00AE127D">
      <w:pPr>
        <w:pStyle w:val="BodyText"/>
        <w:ind w:firstLine="720"/>
        <w:rPr>
          <w:sz w:val="26"/>
          <w:szCs w:val="26"/>
          <w:lang w:val="ro-RO"/>
        </w:rPr>
      </w:pPr>
      <w:r w:rsidRPr="00BD62D2">
        <w:rPr>
          <w:sz w:val="26"/>
          <w:szCs w:val="26"/>
          <w:lang w:val="ro-RO"/>
        </w:rPr>
        <w:t>- nota de recepţie şi constatare diferenţe întocmită de</w:t>
      </w:r>
      <w:r>
        <w:rPr>
          <w:sz w:val="26"/>
          <w:szCs w:val="26"/>
          <w:lang w:val="ro-RO"/>
        </w:rPr>
        <w:t xml:space="preserve"> achizitor pe baza urmatoarelor documente:</w:t>
      </w:r>
    </w:p>
    <w:p w:rsidR="00173694" w:rsidRDefault="00173694" w:rsidP="00AE127D">
      <w:pPr>
        <w:pStyle w:val="BodyText"/>
        <w:ind w:firstLine="720"/>
        <w:rPr>
          <w:sz w:val="26"/>
          <w:szCs w:val="26"/>
          <w:lang w:val="ro-RO"/>
        </w:rPr>
      </w:pPr>
      <w:r>
        <w:rPr>
          <w:sz w:val="26"/>
          <w:szCs w:val="26"/>
          <w:lang w:val="ro-RO"/>
        </w:rPr>
        <w:t xml:space="preserve">                     - dispozitie de livrare-aviz de expeditie;</w:t>
      </w:r>
    </w:p>
    <w:p w:rsidR="00173694" w:rsidRDefault="00173694" w:rsidP="00AE127D">
      <w:pPr>
        <w:pStyle w:val="BodyText"/>
        <w:ind w:firstLine="720"/>
        <w:rPr>
          <w:sz w:val="26"/>
          <w:szCs w:val="26"/>
          <w:lang w:val="ro-RO"/>
        </w:rPr>
      </w:pPr>
      <w:r>
        <w:rPr>
          <w:sz w:val="26"/>
          <w:szCs w:val="26"/>
          <w:lang w:val="ro-RO"/>
        </w:rPr>
        <w:t xml:space="preserve">                     - proces verbal de receptie sau autoreceptie;</w:t>
      </w:r>
    </w:p>
    <w:p w:rsidR="00173694" w:rsidRDefault="00173694" w:rsidP="002057BB">
      <w:pPr>
        <w:pStyle w:val="BodyText"/>
        <w:ind w:left="1404"/>
        <w:jc w:val="left"/>
        <w:rPr>
          <w:sz w:val="26"/>
          <w:szCs w:val="26"/>
          <w:lang w:val="ro-RO"/>
        </w:rPr>
      </w:pPr>
      <w:r>
        <w:rPr>
          <w:sz w:val="26"/>
          <w:szCs w:val="26"/>
          <w:lang w:val="ro-RO"/>
        </w:rPr>
        <w:t xml:space="preserve">           - certificat de calitate de la producator si </w:t>
      </w:r>
      <w:r w:rsidRPr="00987362">
        <w:rPr>
          <w:sz w:val="26"/>
          <w:szCs w:val="26"/>
          <w:lang w:val="ro-RO"/>
        </w:rPr>
        <w:t>cer</w:t>
      </w:r>
      <w:r>
        <w:rPr>
          <w:sz w:val="26"/>
          <w:szCs w:val="26"/>
          <w:lang w:val="ro-RO"/>
        </w:rPr>
        <w:t xml:space="preserve">tificatul de garanţie;  </w:t>
      </w:r>
    </w:p>
    <w:p w:rsidR="00173694" w:rsidRPr="00DB61FA" w:rsidRDefault="00173694" w:rsidP="002057BB">
      <w:pPr>
        <w:pStyle w:val="BodyText"/>
        <w:ind w:left="1404"/>
        <w:jc w:val="left"/>
        <w:rPr>
          <w:sz w:val="26"/>
          <w:szCs w:val="26"/>
          <w:lang w:val="ro-RO"/>
        </w:rPr>
      </w:pPr>
      <w:r>
        <w:rPr>
          <w:sz w:val="26"/>
          <w:szCs w:val="26"/>
          <w:lang w:val="ro-RO"/>
        </w:rPr>
        <w:tab/>
      </w:r>
      <w:r>
        <w:rPr>
          <w:sz w:val="26"/>
          <w:szCs w:val="26"/>
          <w:lang w:val="ro-RO"/>
        </w:rPr>
        <w:tab/>
      </w:r>
      <w:r w:rsidRPr="00DB61FA">
        <w:rPr>
          <w:sz w:val="26"/>
          <w:szCs w:val="26"/>
          <w:lang w:val="ro-RO"/>
        </w:rPr>
        <w:t>- buletin de incercari si probe;</w:t>
      </w:r>
    </w:p>
    <w:p w:rsidR="00173694" w:rsidRDefault="00173694" w:rsidP="002057BB">
      <w:pPr>
        <w:pStyle w:val="BodyText"/>
        <w:ind w:left="1404"/>
        <w:jc w:val="left"/>
        <w:rPr>
          <w:sz w:val="26"/>
          <w:szCs w:val="26"/>
          <w:lang w:val="ro-RO"/>
        </w:rPr>
      </w:pPr>
      <w:r w:rsidRPr="00DB61FA">
        <w:rPr>
          <w:sz w:val="26"/>
          <w:szCs w:val="26"/>
          <w:lang w:val="ro-RO"/>
        </w:rPr>
        <w:tab/>
      </w:r>
      <w:r w:rsidRPr="00DB61FA">
        <w:rPr>
          <w:sz w:val="26"/>
          <w:szCs w:val="26"/>
          <w:lang w:val="ro-RO"/>
        </w:rPr>
        <w:tab/>
        <w:t>- buletine de expertiza tehnica;</w:t>
      </w:r>
      <w:r>
        <w:rPr>
          <w:sz w:val="26"/>
          <w:szCs w:val="26"/>
          <w:lang w:val="ro-RO"/>
        </w:rPr>
        <w:t xml:space="preserve">    </w:t>
      </w:r>
    </w:p>
    <w:p w:rsidR="00173694" w:rsidRDefault="00173694" w:rsidP="002057BB">
      <w:pPr>
        <w:pStyle w:val="BodyText"/>
        <w:ind w:left="1404"/>
        <w:jc w:val="left"/>
        <w:rPr>
          <w:sz w:val="26"/>
          <w:szCs w:val="26"/>
          <w:lang w:val="ro-RO"/>
        </w:rPr>
      </w:pPr>
      <w:r>
        <w:rPr>
          <w:sz w:val="26"/>
          <w:szCs w:val="26"/>
          <w:lang w:val="ro-RO"/>
        </w:rPr>
        <w:t xml:space="preserve">           -  declaratie de conformitate;</w:t>
      </w:r>
    </w:p>
    <w:p w:rsidR="00173694" w:rsidRDefault="00173694" w:rsidP="002057BB">
      <w:pPr>
        <w:pStyle w:val="BodyText"/>
        <w:ind w:left="1404" w:firstLine="720"/>
        <w:rPr>
          <w:sz w:val="26"/>
          <w:szCs w:val="26"/>
          <w:lang w:val="ro-RO"/>
        </w:rPr>
      </w:pPr>
      <w:r>
        <w:rPr>
          <w:sz w:val="26"/>
          <w:szCs w:val="26"/>
          <w:lang w:val="ro-RO"/>
        </w:rPr>
        <w:t>- documentaţie tehnica</w:t>
      </w:r>
      <w:r w:rsidRPr="00987362">
        <w:rPr>
          <w:sz w:val="26"/>
          <w:szCs w:val="26"/>
          <w:lang w:val="ro-RO"/>
        </w:rPr>
        <w:t xml:space="preserve"> </w:t>
      </w:r>
      <w:r w:rsidRPr="00206BE5">
        <w:rPr>
          <w:sz w:val="26"/>
          <w:szCs w:val="26"/>
          <w:lang w:val="ro-RO"/>
        </w:rPr>
        <w:t>şi de calitate,</w:t>
      </w:r>
      <w:r w:rsidRPr="00987362">
        <w:rPr>
          <w:sz w:val="26"/>
          <w:szCs w:val="26"/>
          <w:lang w:val="ro-RO"/>
        </w:rPr>
        <w:t xml:space="preserve"> instrucţiuni de conservare, depozitare, manipulare, emise de furnizor pe care achizitorul trebuie să le respecte pentru a nu aduce prejudicii produselor livrate din necunoaşterea lor, în limba română;</w:t>
      </w:r>
    </w:p>
    <w:p w:rsidR="00173694" w:rsidRPr="00206BE5" w:rsidRDefault="00173694" w:rsidP="00206BE5">
      <w:pPr>
        <w:pStyle w:val="BodyText"/>
        <w:ind w:left="851" w:firstLine="297"/>
        <w:rPr>
          <w:noProof/>
          <w:sz w:val="26"/>
          <w:szCs w:val="26"/>
          <w:lang w:val="ro-RO"/>
        </w:rPr>
      </w:pPr>
      <w:r>
        <w:rPr>
          <w:sz w:val="26"/>
          <w:szCs w:val="26"/>
          <w:lang w:val="ro-RO"/>
        </w:rPr>
        <w:tab/>
        <w:t>R</w:t>
      </w:r>
      <w:r w:rsidRPr="000C2A09">
        <w:rPr>
          <w:sz w:val="26"/>
          <w:szCs w:val="26"/>
        </w:rPr>
        <w:t>iscul pentru eventualele pierderi sau deteriorări ale produselor pe timpul transportului, revine furnizorului, care în situaţii deosebite va acţiona şi pretinde despăgubiri de la cărăuş.</w:t>
      </w:r>
    </w:p>
    <w:p w:rsidR="00173694" w:rsidRPr="00BD62D2" w:rsidRDefault="00173694" w:rsidP="00491371">
      <w:pPr>
        <w:jc w:val="both"/>
        <w:rPr>
          <w:b/>
          <w:bCs/>
          <w:color w:val="000000"/>
          <w:sz w:val="26"/>
          <w:szCs w:val="26"/>
        </w:rPr>
      </w:pPr>
      <w:r w:rsidRPr="00BD62D2">
        <w:rPr>
          <w:b/>
          <w:bCs/>
          <w:color w:val="000000"/>
          <w:sz w:val="26"/>
          <w:szCs w:val="26"/>
        </w:rPr>
        <w:t xml:space="preserve">       </w:t>
      </w:r>
      <w:r>
        <w:rPr>
          <w:b/>
          <w:bCs/>
          <w:color w:val="000000"/>
          <w:sz w:val="26"/>
          <w:szCs w:val="26"/>
        </w:rPr>
        <w:t>3</w:t>
      </w:r>
      <w:r w:rsidRPr="00BD62D2">
        <w:rPr>
          <w:b/>
          <w:bCs/>
          <w:color w:val="000000"/>
          <w:sz w:val="26"/>
          <w:szCs w:val="26"/>
        </w:rPr>
        <w:t xml:space="preserve">. Valoarea contractului </w:t>
      </w:r>
    </w:p>
    <w:p w:rsidR="00173694" w:rsidRPr="00BD62D2" w:rsidRDefault="00173694"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3.1. </w:t>
      </w:r>
      <w:r w:rsidRPr="00BD62D2">
        <w:rPr>
          <w:color w:val="000000"/>
          <w:sz w:val="26"/>
          <w:szCs w:val="26"/>
        </w:rPr>
        <w:t>Valoarea contractului în condiţiile DDP, respectiv valoarea</w:t>
      </w:r>
      <w:r>
        <w:rPr>
          <w:color w:val="000000"/>
          <w:sz w:val="26"/>
          <w:szCs w:val="26"/>
        </w:rPr>
        <w:t xml:space="preserve"> produselor</w:t>
      </w:r>
      <w:r w:rsidRPr="00BD62D2">
        <w:rPr>
          <w:color w:val="000000"/>
          <w:sz w:val="26"/>
          <w:szCs w:val="26"/>
        </w:rPr>
        <w:t xml:space="preserve"> </w:t>
      </w:r>
      <w:r>
        <w:rPr>
          <w:color w:val="000000"/>
          <w:sz w:val="26"/>
          <w:szCs w:val="26"/>
        </w:rPr>
        <w:t xml:space="preserve">contractate </w:t>
      </w:r>
      <w:r w:rsidRPr="00BD62D2">
        <w:rPr>
          <w:color w:val="000000"/>
          <w:sz w:val="26"/>
          <w:szCs w:val="26"/>
        </w:rPr>
        <w:t>şi a</w:t>
      </w:r>
      <w:r>
        <w:rPr>
          <w:color w:val="000000"/>
          <w:sz w:val="26"/>
          <w:szCs w:val="26"/>
        </w:rPr>
        <w:t xml:space="preserve"> serviciilor accesorii livrarii</w:t>
      </w:r>
      <w:r w:rsidRPr="00BD62D2">
        <w:rPr>
          <w:color w:val="000000"/>
          <w:sz w:val="26"/>
          <w:szCs w:val="26"/>
        </w:rPr>
        <w:t xml:space="preserve">, este de </w:t>
      </w:r>
      <w:r w:rsidRPr="00BD62D2">
        <w:rPr>
          <w:color w:val="000000"/>
          <w:sz w:val="26"/>
          <w:szCs w:val="26"/>
          <w:u w:val="single"/>
        </w:rPr>
        <w:t xml:space="preserve">                  în cifre                </w:t>
      </w:r>
      <w:r w:rsidRPr="00BD62D2">
        <w:rPr>
          <w:color w:val="000000"/>
          <w:sz w:val="26"/>
          <w:szCs w:val="26"/>
        </w:rPr>
        <w:t>lei (</w:t>
      </w:r>
      <w:r w:rsidRPr="00BD62D2">
        <w:rPr>
          <w:color w:val="000000"/>
          <w:sz w:val="26"/>
          <w:szCs w:val="26"/>
          <w:u w:val="single"/>
        </w:rPr>
        <w:t xml:space="preserve">        în litere       </w:t>
      </w:r>
      <w:r w:rsidRPr="00BD62D2">
        <w:rPr>
          <w:color w:val="000000"/>
          <w:sz w:val="26"/>
          <w:szCs w:val="26"/>
        </w:rPr>
        <w:t xml:space="preserve">) fara TVA. </w:t>
      </w:r>
    </w:p>
    <w:p w:rsidR="00173694" w:rsidRPr="008A53BB" w:rsidRDefault="00173694" w:rsidP="004C3B67">
      <w:pPr>
        <w:ind w:firstLine="720"/>
        <w:jc w:val="both"/>
        <w:rPr>
          <w:sz w:val="26"/>
          <w:szCs w:val="26"/>
        </w:rPr>
      </w:pPr>
      <w:r>
        <w:rPr>
          <w:sz w:val="26"/>
          <w:szCs w:val="26"/>
        </w:rPr>
        <w:t xml:space="preserve">3.2. </w:t>
      </w:r>
      <w:r w:rsidRPr="008A53BB">
        <w:rPr>
          <w:sz w:val="26"/>
          <w:szCs w:val="26"/>
        </w:rPr>
        <w:t xml:space="preserve">Cota de TVA </w:t>
      </w:r>
      <w:r>
        <w:rPr>
          <w:sz w:val="26"/>
          <w:szCs w:val="26"/>
        </w:rPr>
        <w:t xml:space="preserve">valabila la data facturarii </w:t>
      </w:r>
      <w:r w:rsidRPr="008A53BB">
        <w:rPr>
          <w:sz w:val="26"/>
          <w:szCs w:val="26"/>
        </w:rPr>
        <w:t>se aplică asupra bazei de impozitare.</w:t>
      </w:r>
    </w:p>
    <w:p w:rsidR="00173694" w:rsidRDefault="00173694" w:rsidP="00206BE5">
      <w:pPr>
        <w:pStyle w:val="BodyText2"/>
        <w:spacing w:after="0" w:line="240" w:lineRule="auto"/>
        <w:ind w:firstLine="708"/>
        <w:jc w:val="both"/>
        <w:rPr>
          <w:sz w:val="26"/>
          <w:szCs w:val="26"/>
        </w:rPr>
      </w:pPr>
      <w:r>
        <w:rPr>
          <w:sz w:val="26"/>
          <w:szCs w:val="26"/>
        </w:rPr>
        <w:t xml:space="preserve">3.3. </w:t>
      </w:r>
      <w:r w:rsidRPr="00BD62D2">
        <w:rPr>
          <w:sz w:val="26"/>
          <w:szCs w:val="26"/>
        </w:rPr>
        <w:t>Preţurile unitare menţionate în anexa nr.1 sunt ferme şi nu pot fi majorate la  încheierea contractului şi nici ulterior pe toată durata derulării contractului</w:t>
      </w:r>
      <w:r>
        <w:rPr>
          <w:sz w:val="26"/>
          <w:szCs w:val="26"/>
        </w:rPr>
        <w:t>.</w:t>
      </w:r>
      <w:r w:rsidRPr="00BD62D2">
        <w:rPr>
          <w:sz w:val="26"/>
          <w:szCs w:val="26"/>
        </w:rPr>
        <w:t xml:space="preserve"> </w:t>
      </w:r>
    </w:p>
    <w:p w:rsidR="00173694" w:rsidRPr="008152B8" w:rsidRDefault="00173694" w:rsidP="00491371">
      <w:pPr>
        <w:jc w:val="both"/>
        <w:rPr>
          <w:b/>
          <w:bCs/>
          <w:sz w:val="26"/>
          <w:szCs w:val="26"/>
        </w:rPr>
      </w:pPr>
      <w:r w:rsidRPr="00BD62D2">
        <w:rPr>
          <w:b/>
          <w:bCs/>
          <w:color w:val="000000"/>
          <w:sz w:val="26"/>
          <w:szCs w:val="26"/>
        </w:rPr>
        <w:t>   </w:t>
      </w:r>
      <w:r>
        <w:rPr>
          <w:b/>
          <w:bCs/>
          <w:sz w:val="26"/>
          <w:szCs w:val="26"/>
        </w:rPr>
        <w:t>4</w:t>
      </w:r>
      <w:r w:rsidRPr="008152B8">
        <w:rPr>
          <w:b/>
          <w:bCs/>
          <w:sz w:val="26"/>
          <w:szCs w:val="26"/>
        </w:rPr>
        <w:t xml:space="preserve">. Termen de Livrare </w:t>
      </w:r>
    </w:p>
    <w:p w:rsidR="00173694" w:rsidRPr="008152B8" w:rsidRDefault="00173694" w:rsidP="008152B8">
      <w:pPr>
        <w:pStyle w:val="BodyText"/>
        <w:ind w:firstLine="708"/>
        <w:rPr>
          <w:sz w:val="26"/>
          <w:szCs w:val="26"/>
          <w:lang w:val="ro-RO"/>
        </w:rPr>
      </w:pPr>
      <w:r w:rsidRPr="008152B8">
        <w:rPr>
          <w:sz w:val="26"/>
          <w:szCs w:val="26"/>
          <w:lang w:val="ro-RO"/>
        </w:rPr>
        <w:t>4.</w:t>
      </w:r>
      <w:r>
        <w:rPr>
          <w:sz w:val="26"/>
          <w:szCs w:val="26"/>
          <w:lang w:val="ro-RO"/>
        </w:rPr>
        <w:t xml:space="preserve">1. Termenul de livrare este de  </w:t>
      </w:r>
      <w:r>
        <w:rPr>
          <w:b/>
          <w:bCs/>
          <w:sz w:val="26"/>
          <w:szCs w:val="26"/>
          <w:lang w:val="ro-RO"/>
        </w:rPr>
        <w:t>30</w:t>
      </w:r>
      <w:r w:rsidRPr="000C2A09">
        <w:rPr>
          <w:b/>
          <w:bCs/>
          <w:sz w:val="26"/>
          <w:szCs w:val="26"/>
          <w:lang w:val="ro-RO"/>
        </w:rPr>
        <w:t xml:space="preserve"> zile</w:t>
      </w:r>
      <w:r w:rsidRPr="008152B8">
        <w:rPr>
          <w:sz w:val="26"/>
          <w:szCs w:val="26"/>
          <w:lang w:val="ro-RO"/>
        </w:rPr>
        <w:t xml:space="preserve">  calendaristice de la perfectarea contractului.</w:t>
      </w:r>
    </w:p>
    <w:p w:rsidR="00173694" w:rsidRPr="008152B8" w:rsidRDefault="00173694" w:rsidP="008152B8">
      <w:pPr>
        <w:ind w:firstLine="720"/>
        <w:rPr>
          <w:sz w:val="26"/>
          <w:szCs w:val="26"/>
        </w:rPr>
      </w:pPr>
      <w:r w:rsidRPr="008152B8">
        <w:rPr>
          <w:sz w:val="26"/>
          <w:szCs w:val="26"/>
        </w:rPr>
        <w:t xml:space="preserve">Livrarea produselor contractate se face intr-o singura transa la adresa: </w:t>
      </w:r>
    </w:p>
    <w:p w:rsidR="00173694" w:rsidRPr="00A87AD9" w:rsidRDefault="00173694" w:rsidP="00A87AD9">
      <w:pPr>
        <w:ind w:firstLine="720"/>
        <w:jc w:val="both"/>
        <w:rPr>
          <w:sz w:val="26"/>
          <w:szCs w:val="26"/>
        </w:rPr>
      </w:pPr>
      <w:r w:rsidRPr="00A87AD9">
        <w:rPr>
          <w:sz w:val="26"/>
          <w:szCs w:val="26"/>
        </w:rPr>
        <w:t>- Centrala Termoelectrica Grozăveşti: Spl.Independenţei, nr.229, sector 6</w:t>
      </w:r>
    </w:p>
    <w:p w:rsidR="00173694" w:rsidRPr="00F2758C" w:rsidRDefault="00173694" w:rsidP="001D4EC6">
      <w:pPr>
        <w:ind w:firstLine="708"/>
        <w:jc w:val="both"/>
        <w:rPr>
          <w:color w:val="000000"/>
          <w:sz w:val="26"/>
          <w:szCs w:val="26"/>
        </w:rPr>
      </w:pPr>
      <w:r w:rsidRPr="00F2758C">
        <w:rPr>
          <w:sz w:val="26"/>
          <w:szCs w:val="26"/>
        </w:rPr>
        <w:t>Livrarea produselor se consideră încheiată în momentul în care sunt îndeplinite prevederile clauzelor de recepţie a produselor.</w:t>
      </w:r>
    </w:p>
    <w:p w:rsidR="00173694" w:rsidRPr="00BD62D2" w:rsidRDefault="00173694" w:rsidP="00491371">
      <w:pPr>
        <w:jc w:val="both"/>
        <w:rPr>
          <w:color w:val="000000"/>
          <w:sz w:val="26"/>
          <w:szCs w:val="26"/>
        </w:rPr>
      </w:pPr>
      <w:r w:rsidRPr="00F2758C">
        <w:rPr>
          <w:color w:val="000000"/>
          <w:sz w:val="26"/>
          <w:szCs w:val="26"/>
        </w:rPr>
        <w:t>   </w:t>
      </w:r>
      <w:r w:rsidRPr="00F2758C">
        <w:rPr>
          <w:color w:val="000000"/>
          <w:sz w:val="26"/>
          <w:szCs w:val="26"/>
        </w:rPr>
        <w:tab/>
      </w:r>
      <w:r>
        <w:rPr>
          <w:color w:val="000000"/>
          <w:sz w:val="26"/>
          <w:szCs w:val="26"/>
        </w:rPr>
        <w:t>4</w:t>
      </w:r>
      <w:r w:rsidRPr="00F2758C">
        <w:rPr>
          <w:color w:val="000000"/>
          <w:sz w:val="26"/>
          <w:szCs w:val="26"/>
        </w:rPr>
        <w:t>.2</w:t>
      </w:r>
      <w:r>
        <w:rPr>
          <w:color w:val="000000"/>
          <w:sz w:val="26"/>
          <w:szCs w:val="26"/>
        </w:rPr>
        <w:t xml:space="preserve">. </w:t>
      </w:r>
      <w:r w:rsidRPr="00F2758C">
        <w:rPr>
          <w:color w:val="000000"/>
          <w:sz w:val="26"/>
          <w:szCs w:val="26"/>
        </w:rPr>
        <w:t>Prezentul contract încetează să producă</w:t>
      </w:r>
      <w:r w:rsidRPr="00BD62D2">
        <w:rPr>
          <w:color w:val="000000"/>
          <w:sz w:val="26"/>
          <w:szCs w:val="26"/>
        </w:rPr>
        <w:t xml:space="preserve"> efecte după expirarea perioadei de garanţie </w:t>
      </w:r>
      <w:r>
        <w:rPr>
          <w:color w:val="000000"/>
          <w:sz w:val="26"/>
          <w:szCs w:val="26"/>
        </w:rPr>
        <w:t xml:space="preserve">tehnica </w:t>
      </w:r>
      <w:r w:rsidRPr="00B94B53">
        <w:rPr>
          <w:color w:val="FF0000"/>
          <w:sz w:val="26"/>
          <w:szCs w:val="26"/>
        </w:rPr>
        <w:t xml:space="preserve"> </w:t>
      </w:r>
      <w:r w:rsidRPr="00BD62D2">
        <w:rPr>
          <w:color w:val="000000"/>
          <w:sz w:val="26"/>
          <w:szCs w:val="26"/>
        </w:rPr>
        <w:t>a produselor.</w:t>
      </w:r>
    </w:p>
    <w:p w:rsidR="00173694" w:rsidRPr="00A1775C" w:rsidRDefault="00173694" w:rsidP="00206BE5">
      <w:pPr>
        <w:pStyle w:val="BodyText"/>
        <w:ind w:firstLine="708"/>
        <w:rPr>
          <w:sz w:val="26"/>
          <w:szCs w:val="26"/>
          <w:lang w:val="ro-RO"/>
        </w:rPr>
      </w:pPr>
      <w:r>
        <w:rPr>
          <w:sz w:val="26"/>
          <w:szCs w:val="26"/>
          <w:lang w:val="ro-RO"/>
        </w:rPr>
        <w:t xml:space="preserve">4.3. </w:t>
      </w:r>
      <w:r w:rsidRPr="00BD62D2">
        <w:rPr>
          <w:sz w:val="26"/>
          <w:szCs w:val="26"/>
          <w:lang w:val="ro-RO"/>
        </w:rPr>
        <w:t>Contractul se consideră perfectat la data semnării acestuia fără obiecţiuni de ambele părţi, respectiv data de înregistrare de ieşire la achizitor</w:t>
      </w:r>
      <w:r>
        <w:rPr>
          <w:sz w:val="26"/>
          <w:szCs w:val="26"/>
          <w:lang w:val="ro-RO"/>
        </w:rPr>
        <w:t>.</w:t>
      </w:r>
    </w:p>
    <w:p w:rsidR="00173694" w:rsidRPr="00BD62D2" w:rsidRDefault="00173694" w:rsidP="00491371">
      <w:pPr>
        <w:jc w:val="both"/>
        <w:rPr>
          <w:b/>
          <w:bCs/>
          <w:color w:val="000000"/>
          <w:sz w:val="26"/>
          <w:szCs w:val="26"/>
        </w:rPr>
      </w:pPr>
      <w:r w:rsidRPr="00BD62D2">
        <w:rPr>
          <w:b/>
          <w:bCs/>
          <w:color w:val="000000"/>
          <w:sz w:val="26"/>
          <w:szCs w:val="26"/>
        </w:rPr>
        <w:t>   </w:t>
      </w:r>
      <w:r>
        <w:rPr>
          <w:b/>
          <w:bCs/>
          <w:color w:val="000000"/>
          <w:sz w:val="26"/>
          <w:szCs w:val="26"/>
        </w:rPr>
        <w:t>5</w:t>
      </w:r>
      <w:r w:rsidRPr="00BD62D2">
        <w:rPr>
          <w:b/>
          <w:bCs/>
          <w:color w:val="000000"/>
          <w:sz w:val="26"/>
          <w:szCs w:val="26"/>
        </w:rPr>
        <w:t xml:space="preserve">. Documentele contractului </w:t>
      </w:r>
    </w:p>
    <w:p w:rsidR="00173694" w:rsidRPr="00BD62D2" w:rsidRDefault="00173694"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5</w:t>
      </w:r>
      <w:r w:rsidRPr="00BD62D2">
        <w:rPr>
          <w:color w:val="000000"/>
          <w:sz w:val="26"/>
          <w:szCs w:val="26"/>
        </w:rPr>
        <w:t xml:space="preserve">.1. - Documentele contractului sunt: </w:t>
      </w:r>
    </w:p>
    <w:p w:rsidR="00173694" w:rsidRPr="00BD62D2" w:rsidRDefault="00173694" w:rsidP="00DE4F68">
      <w:pPr>
        <w:numPr>
          <w:ilvl w:val="0"/>
          <w:numId w:val="5"/>
        </w:numPr>
        <w:jc w:val="both"/>
        <w:rPr>
          <w:color w:val="000000"/>
          <w:sz w:val="26"/>
          <w:szCs w:val="26"/>
        </w:rPr>
      </w:pPr>
      <w:r w:rsidRPr="00BD62D2">
        <w:rPr>
          <w:color w:val="000000"/>
          <w:sz w:val="26"/>
          <w:szCs w:val="26"/>
        </w:rPr>
        <w:t>propunerea tehnică şi propunerea financiară a furnizorului;</w:t>
      </w:r>
    </w:p>
    <w:p w:rsidR="00173694" w:rsidRPr="00BD62D2" w:rsidRDefault="00173694" w:rsidP="00DE4F68">
      <w:pPr>
        <w:numPr>
          <w:ilvl w:val="0"/>
          <w:numId w:val="5"/>
        </w:numPr>
        <w:jc w:val="both"/>
        <w:rPr>
          <w:color w:val="000000"/>
          <w:sz w:val="26"/>
          <w:szCs w:val="26"/>
        </w:rPr>
      </w:pPr>
      <w:r w:rsidRPr="00BD62D2">
        <w:rPr>
          <w:color w:val="000000"/>
          <w:sz w:val="26"/>
          <w:szCs w:val="26"/>
        </w:rPr>
        <w:t>caietul de sarcini aferent procedurii de achiziţie;</w:t>
      </w:r>
    </w:p>
    <w:p w:rsidR="00173694" w:rsidRPr="00BD62D2" w:rsidRDefault="00173694" w:rsidP="00DE4F68">
      <w:pPr>
        <w:numPr>
          <w:ilvl w:val="0"/>
          <w:numId w:val="3"/>
        </w:numPr>
        <w:jc w:val="both"/>
        <w:rPr>
          <w:color w:val="000000"/>
          <w:sz w:val="26"/>
          <w:szCs w:val="26"/>
        </w:rPr>
      </w:pPr>
      <w:r w:rsidRPr="00BD62D2">
        <w:rPr>
          <w:color w:val="000000"/>
          <w:sz w:val="26"/>
          <w:szCs w:val="26"/>
        </w:rPr>
        <w:t>orice acte adiţionale la contract, dacă părţile contractante vor consimţi să semneze astfel de documente;</w:t>
      </w:r>
    </w:p>
    <w:p w:rsidR="00173694" w:rsidRPr="00BD62D2" w:rsidRDefault="00173694" w:rsidP="00DE4F68">
      <w:pPr>
        <w:numPr>
          <w:ilvl w:val="0"/>
          <w:numId w:val="3"/>
        </w:numPr>
        <w:jc w:val="both"/>
        <w:rPr>
          <w:color w:val="000000"/>
          <w:sz w:val="26"/>
          <w:szCs w:val="26"/>
        </w:rPr>
      </w:pPr>
      <w:r w:rsidRPr="00BD62D2">
        <w:rPr>
          <w:color w:val="000000"/>
          <w:sz w:val="26"/>
          <w:szCs w:val="26"/>
        </w:rPr>
        <w:t>orice alte anexe menţionate în contract şi în actele adiţionale.</w:t>
      </w:r>
    </w:p>
    <w:p w:rsidR="00173694" w:rsidRDefault="00173694" w:rsidP="005E5502">
      <w:pPr>
        <w:pStyle w:val="BodyText"/>
        <w:ind w:firstLine="720"/>
        <w:rPr>
          <w:sz w:val="26"/>
          <w:szCs w:val="26"/>
          <w:lang w:val="ro-RO"/>
        </w:rPr>
      </w:pPr>
      <w:r>
        <w:rPr>
          <w:sz w:val="26"/>
          <w:szCs w:val="26"/>
          <w:lang w:val="ro-RO"/>
        </w:rPr>
        <w:t>5</w:t>
      </w:r>
      <w:r w:rsidRPr="00AE127D">
        <w:rPr>
          <w:sz w:val="26"/>
          <w:szCs w:val="26"/>
          <w:lang w:val="ro-RO"/>
        </w:rPr>
        <w:t>.2. În cazul în care, pe parcursul îndeplinirii contractului, se constată faptul că anumite elemente ale propunerii tehnice sunt inferioare cerinţelor prevăzute în caietul de sarcini, prevalează prevederile caietului de sarcini.</w:t>
      </w:r>
    </w:p>
    <w:p w:rsidR="00173694" w:rsidRPr="005E5502" w:rsidRDefault="00173694" w:rsidP="00206BE5">
      <w:pPr>
        <w:pStyle w:val="BodyText"/>
        <w:rPr>
          <w:sz w:val="26"/>
          <w:szCs w:val="26"/>
          <w:lang w:val="ro-RO"/>
        </w:rPr>
      </w:pPr>
    </w:p>
    <w:p w:rsidR="00173694" w:rsidRDefault="00173694" w:rsidP="00611699">
      <w:pPr>
        <w:jc w:val="both"/>
        <w:rPr>
          <w:b/>
          <w:bCs/>
          <w:color w:val="000000"/>
          <w:sz w:val="26"/>
          <w:szCs w:val="26"/>
          <w:u w:val="single"/>
        </w:rPr>
      </w:pPr>
      <w:r w:rsidRPr="00BD62D2">
        <w:rPr>
          <w:b/>
          <w:bCs/>
          <w:color w:val="000000"/>
          <w:sz w:val="26"/>
          <w:szCs w:val="26"/>
          <w:u w:val="single"/>
        </w:rPr>
        <w:t xml:space="preserve">Clauze specifice </w:t>
      </w:r>
    </w:p>
    <w:p w:rsidR="00173694" w:rsidRPr="00D14420" w:rsidRDefault="00173694" w:rsidP="00D14420">
      <w:pPr>
        <w:pStyle w:val="BodyText"/>
        <w:rPr>
          <w:b/>
          <w:bCs/>
          <w:color w:val="000000"/>
          <w:sz w:val="26"/>
          <w:szCs w:val="26"/>
          <w:lang w:val="ro-RO"/>
        </w:rPr>
      </w:pPr>
      <w:r>
        <w:rPr>
          <w:color w:val="000000"/>
          <w:sz w:val="26"/>
          <w:szCs w:val="26"/>
          <w:lang w:val="ro-RO"/>
        </w:rPr>
        <w:t xml:space="preserve">   </w:t>
      </w:r>
      <w:r w:rsidRPr="00D14420">
        <w:rPr>
          <w:b/>
          <w:bCs/>
          <w:color w:val="000000"/>
          <w:sz w:val="26"/>
          <w:szCs w:val="26"/>
          <w:lang w:val="ro-RO"/>
        </w:rPr>
        <w:t>6. Conditii de plata</w:t>
      </w:r>
    </w:p>
    <w:p w:rsidR="00173694" w:rsidRPr="00BD62D2" w:rsidRDefault="00173694" w:rsidP="00D14420">
      <w:pPr>
        <w:pStyle w:val="BodyText"/>
        <w:ind w:firstLine="708"/>
        <w:rPr>
          <w:color w:val="000000"/>
          <w:sz w:val="26"/>
          <w:szCs w:val="26"/>
          <w:lang w:val="ro-RO"/>
        </w:rPr>
      </w:pPr>
      <w:r>
        <w:rPr>
          <w:color w:val="000000"/>
          <w:sz w:val="26"/>
          <w:szCs w:val="26"/>
          <w:lang w:val="ro-RO"/>
        </w:rPr>
        <w:t>6.1</w:t>
      </w:r>
      <w:r w:rsidRPr="000B6DAF">
        <w:rPr>
          <w:color w:val="000000"/>
          <w:sz w:val="26"/>
          <w:szCs w:val="26"/>
          <w:lang w:val="ro-RO"/>
        </w:rPr>
        <w:t xml:space="preserve">. </w:t>
      </w:r>
      <w:r>
        <w:rPr>
          <w:sz w:val="26"/>
          <w:szCs w:val="26"/>
          <w:lang w:val="ro-RO"/>
        </w:rPr>
        <w:t>Beneficia</w:t>
      </w:r>
      <w:r w:rsidRPr="00BD62D2">
        <w:rPr>
          <w:sz w:val="26"/>
          <w:szCs w:val="26"/>
          <w:lang w:val="ro-RO"/>
        </w:rPr>
        <w:t>rul se obliga să plătească preţul produsel</w:t>
      </w:r>
      <w:r>
        <w:rPr>
          <w:sz w:val="26"/>
          <w:szCs w:val="26"/>
          <w:lang w:val="ro-RO"/>
        </w:rPr>
        <w:t>or către furnizor în termen de 6</w:t>
      </w:r>
      <w:r w:rsidRPr="00BD62D2">
        <w:rPr>
          <w:sz w:val="26"/>
          <w:szCs w:val="26"/>
          <w:lang w:val="ro-RO"/>
        </w:rPr>
        <w:t>0 de zile calendaristice după recepţionarea produselor şi înregistrarea facturii la achizitor.</w:t>
      </w:r>
      <w:r w:rsidRPr="00BD62D2">
        <w:rPr>
          <w:color w:val="000000"/>
          <w:sz w:val="26"/>
          <w:szCs w:val="26"/>
          <w:lang w:val="ro-RO"/>
        </w:rPr>
        <w:t xml:space="preserve"> </w:t>
      </w:r>
    </w:p>
    <w:p w:rsidR="00173694" w:rsidRPr="00BD62D2" w:rsidRDefault="00173694" w:rsidP="00206BE5">
      <w:pPr>
        <w:pStyle w:val="BodyText"/>
        <w:ind w:firstLine="708"/>
        <w:rPr>
          <w:sz w:val="26"/>
          <w:szCs w:val="26"/>
          <w:lang w:val="ro-RO"/>
        </w:rPr>
      </w:pPr>
      <w:r>
        <w:rPr>
          <w:color w:val="000000"/>
          <w:sz w:val="26"/>
          <w:szCs w:val="26"/>
          <w:lang w:val="ro-RO"/>
        </w:rPr>
        <w:t xml:space="preserve">6.2. </w:t>
      </w:r>
      <w:r w:rsidRPr="00BD62D2">
        <w:rPr>
          <w:color w:val="000000"/>
          <w:sz w:val="26"/>
          <w:szCs w:val="26"/>
          <w:lang w:val="ro-RO"/>
        </w:rPr>
        <w:t xml:space="preserve">Plata produselor ce fac obiectul prezentului contract se face </w:t>
      </w:r>
      <w:r>
        <w:rPr>
          <w:color w:val="000000"/>
          <w:sz w:val="26"/>
          <w:szCs w:val="26"/>
          <w:lang w:val="ro-RO"/>
        </w:rPr>
        <w:t xml:space="preserve">cu ordin de plata, </w:t>
      </w:r>
      <w:r w:rsidRPr="00BD62D2">
        <w:rPr>
          <w:color w:val="000000"/>
          <w:sz w:val="26"/>
          <w:szCs w:val="26"/>
          <w:lang w:val="ro-RO"/>
        </w:rPr>
        <w:t>în lei (RON)</w:t>
      </w:r>
      <w:r>
        <w:rPr>
          <w:color w:val="000000"/>
          <w:sz w:val="26"/>
          <w:szCs w:val="26"/>
          <w:lang w:val="ro-RO"/>
        </w:rPr>
        <w:t>,</w:t>
      </w:r>
      <w:r w:rsidRPr="00BD62D2">
        <w:rPr>
          <w:sz w:val="26"/>
          <w:szCs w:val="26"/>
          <w:lang w:val="ro-RO"/>
        </w:rPr>
        <w:t xml:space="preserve"> pe baza </w:t>
      </w:r>
      <w:r>
        <w:rPr>
          <w:sz w:val="26"/>
          <w:szCs w:val="26"/>
          <w:lang w:val="ro-RO"/>
        </w:rPr>
        <w:t>documentelor mentionate la art. 2.3.</w:t>
      </w:r>
    </w:p>
    <w:p w:rsidR="00173694" w:rsidRPr="005162E9" w:rsidRDefault="00173694" w:rsidP="00491371">
      <w:pPr>
        <w:jc w:val="both"/>
        <w:rPr>
          <w:b/>
          <w:bCs/>
          <w:color w:val="000000"/>
          <w:sz w:val="26"/>
          <w:szCs w:val="26"/>
        </w:rPr>
      </w:pPr>
      <w:r w:rsidRPr="005162E9">
        <w:rPr>
          <w:color w:val="000000"/>
          <w:sz w:val="26"/>
          <w:szCs w:val="26"/>
        </w:rPr>
        <w:t>   </w:t>
      </w:r>
      <w:r>
        <w:rPr>
          <w:b/>
          <w:bCs/>
          <w:color w:val="000000"/>
          <w:sz w:val="26"/>
          <w:szCs w:val="26"/>
        </w:rPr>
        <w:t>7</w:t>
      </w:r>
      <w:r w:rsidRPr="005162E9">
        <w:rPr>
          <w:b/>
          <w:bCs/>
          <w:color w:val="000000"/>
          <w:sz w:val="26"/>
          <w:szCs w:val="26"/>
        </w:rPr>
        <w:t xml:space="preserve">. Sancţiuni pentru neîndeplinirea culpabila a obligaţiilor </w:t>
      </w:r>
    </w:p>
    <w:p w:rsidR="00173694" w:rsidRPr="005C3BC5" w:rsidRDefault="00173694" w:rsidP="0035257B">
      <w:pPr>
        <w:pStyle w:val="BodyText"/>
        <w:ind w:firstLine="720"/>
        <w:rPr>
          <w:sz w:val="26"/>
          <w:szCs w:val="26"/>
          <w:lang w:val="ro-RO"/>
        </w:rPr>
      </w:pPr>
      <w:r>
        <w:rPr>
          <w:sz w:val="26"/>
          <w:szCs w:val="26"/>
          <w:lang w:val="ro-RO"/>
        </w:rPr>
        <w:t>7</w:t>
      </w:r>
      <w:r w:rsidRPr="0035257B">
        <w:rPr>
          <w:sz w:val="26"/>
          <w:szCs w:val="26"/>
          <w:lang w:val="ro-RO"/>
        </w:rPr>
        <w:t xml:space="preserve">.1. În cazul în care, din vina sa exclusivă, furnizorul nu reuşeşte să îşi îndeplinească obligaţiile </w:t>
      </w:r>
      <w:r w:rsidRPr="005C3BC5">
        <w:rPr>
          <w:sz w:val="26"/>
          <w:szCs w:val="26"/>
          <w:lang w:val="ro-RO"/>
        </w:rPr>
        <w:t xml:space="preserve">asumate, atunci achizitorul are dreptul de a deduce </w:t>
      </w:r>
      <w:r w:rsidRPr="005C3BC5">
        <w:rPr>
          <w:sz w:val="26"/>
          <w:szCs w:val="26"/>
        </w:rPr>
        <w:t xml:space="preserve">penalităţi egale cu </w:t>
      </w:r>
      <w:r w:rsidRPr="005C3BC5">
        <w:rPr>
          <w:rStyle w:val="l5def1"/>
          <w:rFonts w:ascii="Times New Roman" w:hAnsi="Times New Roman" w:cs="Times New Roman"/>
        </w:rPr>
        <w:t>dobânda de întârziere pentru neachitarea la termenul de scadenţă a obligaţiilor fiscale</w:t>
      </w:r>
      <w:r w:rsidRPr="005C3BC5">
        <w:rPr>
          <w:spacing w:val="-1"/>
          <w:sz w:val="26"/>
          <w:szCs w:val="26"/>
        </w:rPr>
        <w:t xml:space="preserve">, raportate la </w:t>
      </w:r>
      <w:r w:rsidRPr="005C3BC5">
        <w:rPr>
          <w:sz w:val="26"/>
          <w:szCs w:val="26"/>
          <w:lang w:val="ro-RO"/>
        </w:rPr>
        <w:t>valoarea produselor livrate cu intarziere sau cu alte neconformitati, pentru fiecare zi de întârziere. Penalitatile se limiteaza la valoarea produselor neconforme.</w:t>
      </w:r>
    </w:p>
    <w:p w:rsidR="00173694" w:rsidRPr="005C3BC5" w:rsidRDefault="00173694" w:rsidP="005C3BC5">
      <w:pPr>
        <w:ind w:firstLine="708"/>
        <w:jc w:val="both"/>
        <w:rPr>
          <w:color w:val="000000"/>
          <w:spacing w:val="-6"/>
          <w:sz w:val="26"/>
          <w:szCs w:val="26"/>
        </w:rPr>
      </w:pPr>
      <w:r>
        <w:rPr>
          <w:sz w:val="26"/>
          <w:szCs w:val="26"/>
        </w:rPr>
        <w:t>7</w:t>
      </w:r>
      <w:r w:rsidRPr="00EF66D3">
        <w:rPr>
          <w:sz w:val="26"/>
          <w:szCs w:val="26"/>
        </w:rPr>
        <w:t>.2.</w:t>
      </w:r>
      <w:r w:rsidRPr="00F01B95">
        <w:t xml:space="preserve"> </w:t>
      </w:r>
      <w:r w:rsidRPr="005C3BC5">
        <w:rPr>
          <w:sz w:val="26"/>
          <w:szCs w:val="26"/>
        </w:rPr>
        <w:t xml:space="preserve">În cazul în care beneficiarul nu onorează facturile in termenul </w:t>
      </w:r>
      <w:r w:rsidRPr="005C3BC5">
        <w:rPr>
          <w:spacing w:val="-1"/>
          <w:sz w:val="26"/>
          <w:szCs w:val="26"/>
        </w:rPr>
        <w:t xml:space="preserve">scadent prevăzut la articolul 6.1. din contract, </w:t>
      </w:r>
      <w:r w:rsidRPr="005C3BC5">
        <w:rPr>
          <w:sz w:val="26"/>
          <w:szCs w:val="26"/>
        </w:rPr>
        <w:t xml:space="preserve">atunci este de drept in întârziere şi va </w:t>
      </w:r>
      <w:r>
        <w:rPr>
          <w:sz w:val="26"/>
          <w:szCs w:val="26"/>
        </w:rPr>
        <w:t xml:space="preserve">plati </w:t>
      </w:r>
      <w:r w:rsidRPr="005C3BC5">
        <w:rPr>
          <w:sz w:val="26"/>
          <w:szCs w:val="26"/>
        </w:rPr>
        <w:t xml:space="preserve">penalităţi egale cu </w:t>
      </w:r>
      <w:r w:rsidRPr="005C3BC5">
        <w:rPr>
          <w:rStyle w:val="l5def1"/>
          <w:rFonts w:ascii="Times New Roman" w:hAnsi="Times New Roman" w:cs="Times New Roman"/>
        </w:rPr>
        <w:t>dobânda de întârziere pentru neachitarea la termenul de scadenţă a obligaţiilor fiscale</w:t>
      </w:r>
      <w:r w:rsidRPr="005C3BC5">
        <w:rPr>
          <w:spacing w:val="-1"/>
          <w:sz w:val="26"/>
          <w:szCs w:val="26"/>
        </w:rPr>
        <w:t>, raportate la valoarea</w:t>
      </w:r>
      <w:r w:rsidRPr="005C3BC5">
        <w:rPr>
          <w:sz w:val="26"/>
          <w:szCs w:val="26"/>
        </w:rPr>
        <w:t xml:space="preserve"> neonorata la plata a facturii fara TVA. Respectivele </w:t>
      </w:r>
      <w:r w:rsidRPr="005C3BC5">
        <w:rPr>
          <w:spacing w:val="-1"/>
          <w:sz w:val="26"/>
          <w:szCs w:val="26"/>
        </w:rPr>
        <w:t>penalităţi nu pot depăşi valoarea neonorata la plată a facturii.</w:t>
      </w:r>
      <w:r w:rsidRPr="005C3BC5">
        <w:rPr>
          <w:color w:val="000000"/>
          <w:sz w:val="26"/>
          <w:szCs w:val="26"/>
        </w:rPr>
        <w:t xml:space="preserve"> </w:t>
      </w:r>
    </w:p>
    <w:p w:rsidR="00173694" w:rsidRPr="005114BB" w:rsidRDefault="00173694" w:rsidP="00157233">
      <w:pPr>
        <w:pStyle w:val="BodyText"/>
        <w:ind w:firstLine="720"/>
        <w:rPr>
          <w:sz w:val="26"/>
          <w:szCs w:val="26"/>
          <w:lang w:val="ro-RO"/>
        </w:rPr>
      </w:pPr>
      <w:r>
        <w:rPr>
          <w:sz w:val="26"/>
          <w:szCs w:val="26"/>
          <w:lang w:val="ro-RO"/>
        </w:rPr>
        <w:t>7</w:t>
      </w:r>
      <w:r w:rsidRPr="005114BB">
        <w:rPr>
          <w:sz w:val="26"/>
          <w:szCs w:val="26"/>
          <w:lang w:val="ro-RO"/>
        </w:rPr>
        <w:t>.3. Furnizorul este pus de drept în întârziere prin expirarea termenului contractual, fără notificare şi fără nici o altă procedură prealabilă.</w:t>
      </w:r>
    </w:p>
    <w:p w:rsidR="00173694" w:rsidRPr="005114BB" w:rsidRDefault="00173694" w:rsidP="00157233">
      <w:pPr>
        <w:pStyle w:val="BodyText"/>
        <w:rPr>
          <w:sz w:val="26"/>
          <w:szCs w:val="26"/>
          <w:lang w:val="ro-RO"/>
        </w:rPr>
      </w:pPr>
      <w:r>
        <w:rPr>
          <w:sz w:val="26"/>
          <w:szCs w:val="26"/>
          <w:lang w:val="ro-RO"/>
        </w:rPr>
        <w:tab/>
        <w:t>7</w:t>
      </w:r>
      <w:r w:rsidRPr="005114BB">
        <w:rPr>
          <w:sz w:val="26"/>
          <w:szCs w:val="26"/>
          <w:lang w:val="ro-RO"/>
        </w:rPr>
        <w:t xml:space="preserve">.4. </w:t>
      </w:r>
      <w:r w:rsidRPr="005114BB">
        <w:rPr>
          <w:color w:val="000000"/>
          <w:sz w:val="26"/>
          <w:szCs w:val="26"/>
          <w:lang w:val="ro-RO"/>
        </w:rPr>
        <w:t xml:space="preserve">Nerespectarea obligaţiilor asumate prin prezentul contract de către una dintre părţi, în mod culpabil, dă dreptul părţii lezate de a considera contractul de drept reziliat </w:t>
      </w:r>
      <w:r>
        <w:rPr>
          <w:color w:val="000000"/>
          <w:sz w:val="26"/>
          <w:szCs w:val="26"/>
          <w:lang w:val="ro-RO"/>
        </w:rPr>
        <w:t xml:space="preserve">cu notificare prealabila </w:t>
      </w:r>
      <w:r w:rsidRPr="005114BB">
        <w:rPr>
          <w:color w:val="000000"/>
          <w:sz w:val="26"/>
          <w:szCs w:val="26"/>
          <w:lang w:val="ro-RO"/>
        </w:rPr>
        <w:t>şi de a pretinde plata de daune-interese.</w:t>
      </w:r>
    </w:p>
    <w:p w:rsidR="00173694" w:rsidRDefault="00173694" w:rsidP="00206BE5">
      <w:pPr>
        <w:ind w:firstLine="708"/>
        <w:jc w:val="both"/>
        <w:rPr>
          <w:color w:val="000000"/>
          <w:spacing w:val="-2"/>
          <w:sz w:val="26"/>
          <w:szCs w:val="26"/>
        </w:rPr>
      </w:pPr>
      <w:r>
        <w:rPr>
          <w:sz w:val="26"/>
          <w:szCs w:val="26"/>
        </w:rPr>
        <w:t>7.5</w:t>
      </w:r>
      <w:r w:rsidRPr="005114BB">
        <w:rPr>
          <w:sz w:val="26"/>
          <w:szCs w:val="26"/>
        </w:rPr>
        <w:t>.</w:t>
      </w:r>
      <w:r w:rsidRPr="005114BB">
        <w:rPr>
          <w:spacing w:val="2"/>
          <w:sz w:val="26"/>
          <w:szCs w:val="26"/>
        </w:rPr>
        <w:t xml:space="preserve"> </w:t>
      </w:r>
      <w:r w:rsidRPr="00401957">
        <w:rPr>
          <w:rStyle w:val="BodyTextChar"/>
          <w:color w:val="000000"/>
          <w:sz w:val="26"/>
          <w:szCs w:val="26"/>
        </w:rPr>
        <w:t>Dacă valoarea penalităţilor nu acoperă prejudiciile produse partilor contractante prin nerespectarea clauzelor care au dus la plata acestor penalităţi, părţile contractante pot percepe partenerului de contract daune - interese, conform reglementărilor legale în vigoare, până la acoperirea prejudiciului produs, la valori demonstrabile cu documente</w:t>
      </w:r>
      <w:r w:rsidRPr="005114BB">
        <w:rPr>
          <w:color w:val="000000"/>
          <w:spacing w:val="-2"/>
          <w:sz w:val="26"/>
          <w:szCs w:val="26"/>
        </w:rPr>
        <w:t>.</w:t>
      </w:r>
    </w:p>
    <w:p w:rsidR="00173694" w:rsidRPr="00206BE5" w:rsidRDefault="00173694" w:rsidP="000D7D2E">
      <w:pPr>
        <w:pStyle w:val="BodyText"/>
        <w:ind w:firstLine="720"/>
        <w:rPr>
          <w:b/>
          <w:bCs/>
          <w:sz w:val="26"/>
          <w:szCs w:val="26"/>
          <w:lang w:val="ro-RO"/>
        </w:rPr>
      </w:pPr>
      <w:r w:rsidRPr="00206BE5">
        <w:rPr>
          <w:b/>
          <w:bCs/>
          <w:sz w:val="26"/>
          <w:szCs w:val="26"/>
          <w:lang w:val="ro-RO"/>
        </w:rPr>
        <w:t xml:space="preserve">8.  Perioada de garanţie tehnica acordată produselor </w:t>
      </w:r>
    </w:p>
    <w:p w:rsidR="00173694" w:rsidRPr="00206BE5" w:rsidRDefault="00173694" w:rsidP="000D7D2E">
      <w:pPr>
        <w:pStyle w:val="BodyText"/>
        <w:ind w:firstLine="720"/>
        <w:rPr>
          <w:b/>
          <w:bCs/>
          <w:sz w:val="26"/>
          <w:szCs w:val="26"/>
          <w:lang w:val="ro-RO"/>
        </w:rPr>
      </w:pPr>
      <w:r w:rsidRPr="00206BE5">
        <w:rPr>
          <w:sz w:val="26"/>
          <w:szCs w:val="26"/>
          <w:lang w:val="ro-RO"/>
        </w:rPr>
        <w:t>8.1</w:t>
      </w:r>
      <w:r w:rsidRPr="00206BE5">
        <w:rPr>
          <w:b/>
          <w:bCs/>
          <w:sz w:val="26"/>
          <w:szCs w:val="26"/>
          <w:lang w:val="ro-RO"/>
        </w:rPr>
        <w:t xml:space="preserve">. </w:t>
      </w:r>
      <w:r w:rsidRPr="00206BE5">
        <w:rPr>
          <w:sz w:val="26"/>
          <w:szCs w:val="26"/>
          <w:lang w:val="ro-RO"/>
        </w:rPr>
        <w:t>Furnizorul are obligaţia de a garanta că produsele furnizate prin contract sunt noi, nefolosite, de ultimă generaţie şi încorporează toate îmbunătăţirile recente în proiectare şi structura materialelor. De asemenea, furnizorul are obligaţia de a garanta că toate produsele furnizate prin contract nu vor avea nici o neconformitate ca urmare a proiectului, materialelor sau manoperei (cu excepţia cazului când proiectul şi/sau materialul sunt cerute în mod expres de către achizitor) ori oricărei alte acţiuni sau omisiuni a furnizorului şi că acestea vor funcţiona în condiţii normale de funcţionare.</w:t>
      </w:r>
    </w:p>
    <w:p w:rsidR="00173694" w:rsidRPr="00BD62D2" w:rsidRDefault="00173694" w:rsidP="00B375CF">
      <w:pPr>
        <w:pStyle w:val="BodyText"/>
        <w:ind w:firstLine="708"/>
        <w:rPr>
          <w:color w:val="000000"/>
          <w:sz w:val="26"/>
          <w:szCs w:val="26"/>
          <w:lang w:val="pt-BR"/>
        </w:rPr>
      </w:pPr>
      <w:r>
        <w:rPr>
          <w:color w:val="000000"/>
          <w:sz w:val="26"/>
          <w:szCs w:val="26"/>
          <w:lang w:val="pt-BR"/>
        </w:rPr>
        <w:t xml:space="preserve">8.2. </w:t>
      </w:r>
      <w:r w:rsidRPr="00BD62D2">
        <w:rPr>
          <w:color w:val="000000"/>
          <w:sz w:val="26"/>
          <w:szCs w:val="26"/>
          <w:lang w:val="pt-BR"/>
        </w:rPr>
        <w:t xml:space="preserve">(1) Perioada de garanţie </w:t>
      </w:r>
      <w:r>
        <w:rPr>
          <w:color w:val="000000"/>
          <w:sz w:val="26"/>
          <w:szCs w:val="26"/>
          <w:lang w:val="pt-BR"/>
        </w:rPr>
        <w:t xml:space="preserve">tenică </w:t>
      </w:r>
      <w:r w:rsidRPr="00BD62D2">
        <w:rPr>
          <w:color w:val="000000"/>
          <w:sz w:val="26"/>
          <w:szCs w:val="26"/>
          <w:lang w:val="pt-BR"/>
        </w:rPr>
        <w:t>acordată produselor de c</w:t>
      </w:r>
      <w:r>
        <w:rPr>
          <w:color w:val="000000"/>
          <w:sz w:val="26"/>
          <w:szCs w:val="26"/>
          <w:lang w:val="pt-BR"/>
        </w:rPr>
        <w:t>ă</w:t>
      </w:r>
      <w:r w:rsidRPr="00BD62D2">
        <w:rPr>
          <w:color w:val="000000"/>
          <w:sz w:val="26"/>
          <w:szCs w:val="26"/>
          <w:lang w:val="pt-BR"/>
        </w:rPr>
        <w:t>tre furnizor este cea declarată în propunerea tehnic</w:t>
      </w:r>
      <w:r>
        <w:rPr>
          <w:color w:val="000000"/>
          <w:sz w:val="26"/>
          <w:szCs w:val="26"/>
          <w:lang w:val="pt-BR"/>
        </w:rPr>
        <w:t>ă</w:t>
      </w:r>
      <w:r w:rsidRPr="00BD62D2">
        <w:rPr>
          <w:color w:val="000000"/>
          <w:sz w:val="26"/>
          <w:szCs w:val="26"/>
          <w:lang w:val="pt-BR"/>
        </w:rPr>
        <w:t xml:space="preserve">. </w:t>
      </w:r>
    </w:p>
    <w:p w:rsidR="00173694" w:rsidRPr="001578DC" w:rsidRDefault="00173694" w:rsidP="00B375CF">
      <w:pPr>
        <w:pStyle w:val="BodyText"/>
        <w:ind w:firstLine="720"/>
        <w:rPr>
          <w:sz w:val="26"/>
          <w:szCs w:val="26"/>
          <w:lang w:val="ro-RO"/>
        </w:rPr>
      </w:pPr>
      <w:r w:rsidRPr="00BD62D2">
        <w:rPr>
          <w:color w:val="000000"/>
          <w:sz w:val="26"/>
          <w:szCs w:val="26"/>
          <w:lang w:val="pt-BR"/>
        </w:rPr>
        <w:t xml:space="preserve">(2) </w:t>
      </w:r>
      <w:r w:rsidRPr="00BD62D2">
        <w:rPr>
          <w:color w:val="000000"/>
          <w:sz w:val="26"/>
          <w:szCs w:val="26"/>
          <w:lang w:val="ro-RO"/>
        </w:rPr>
        <w:t xml:space="preserve">Perioada de </w:t>
      </w:r>
      <w:r w:rsidRPr="001578DC">
        <w:rPr>
          <w:sz w:val="26"/>
          <w:szCs w:val="26"/>
          <w:lang w:val="ro-RO"/>
        </w:rPr>
        <w:t xml:space="preserve">garanţie tehnica este de </w:t>
      </w:r>
      <w:r w:rsidRPr="00E96889">
        <w:rPr>
          <w:b/>
          <w:bCs/>
          <w:sz w:val="26"/>
          <w:szCs w:val="26"/>
          <w:lang w:val="ro-RO"/>
        </w:rPr>
        <w:t>12 luni</w:t>
      </w:r>
      <w:r w:rsidRPr="001578DC">
        <w:rPr>
          <w:sz w:val="26"/>
          <w:szCs w:val="26"/>
          <w:lang w:val="ro-RO"/>
        </w:rPr>
        <w:t xml:space="preserve"> de la </w:t>
      </w:r>
      <w:r>
        <w:rPr>
          <w:sz w:val="26"/>
          <w:szCs w:val="26"/>
          <w:lang w:val="ro-RO"/>
        </w:rPr>
        <w:t>montaj</w:t>
      </w:r>
      <w:r w:rsidRPr="001578DC">
        <w:rPr>
          <w:sz w:val="26"/>
          <w:szCs w:val="26"/>
          <w:lang w:val="ro-RO"/>
        </w:rPr>
        <w:t xml:space="preserve">, </w:t>
      </w:r>
      <w:r w:rsidRPr="00E96889">
        <w:rPr>
          <w:b/>
          <w:bCs/>
          <w:sz w:val="26"/>
          <w:szCs w:val="26"/>
          <w:lang w:val="ro-RO"/>
        </w:rPr>
        <w:t>18 luni</w:t>
      </w:r>
      <w:r w:rsidRPr="001578DC">
        <w:rPr>
          <w:sz w:val="26"/>
          <w:szCs w:val="26"/>
          <w:lang w:val="ro-RO"/>
        </w:rPr>
        <w:t xml:space="preserve"> de la livrarea produselor către achizitor.</w:t>
      </w:r>
      <w:r w:rsidRPr="001578DC">
        <w:rPr>
          <w:sz w:val="26"/>
          <w:szCs w:val="26"/>
          <w:lang w:val="ro-RO"/>
        </w:rPr>
        <w:tab/>
      </w:r>
    </w:p>
    <w:p w:rsidR="00173694" w:rsidRDefault="00173694" w:rsidP="00B375CF">
      <w:pPr>
        <w:ind w:firstLine="720"/>
        <w:jc w:val="both"/>
        <w:rPr>
          <w:color w:val="000000"/>
          <w:sz w:val="26"/>
          <w:szCs w:val="26"/>
        </w:rPr>
      </w:pPr>
      <w:r w:rsidRPr="001578DC">
        <w:rPr>
          <w:sz w:val="26"/>
          <w:szCs w:val="26"/>
        </w:rPr>
        <w:t>(3) Perioada de garanţie tehnică se prelungeşte</w:t>
      </w:r>
      <w:r w:rsidRPr="00BD62D2">
        <w:rPr>
          <w:color w:val="000000"/>
          <w:sz w:val="26"/>
          <w:szCs w:val="26"/>
        </w:rPr>
        <w:t xml:space="preserve"> cu durata efectuării remedierilor din perioada de garanţie, în cazul în care vina aparţine furnizorului.</w:t>
      </w:r>
    </w:p>
    <w:p w:rsidR="00173694" w:rsidRPr="00BD62D2" w:rsidRDefault="00173694" w:rsidP="00B375CF">
      <w:pPr>
        <w:ind w:firstLine="708"/>
        <w:jc w:val="both"/>
        <w:rPr>
          <w:color w:val="000000"/>
          <w:sz w:val="26"/>
          <w:szCs w:val="26"/>
        </w:rPr>
      </w:pPr>
      <w:r>
        <w:rPr>
          <w:color w:val="000000"/>
          <w:sz w:val="26"/>
          <w:szCs w:val="26"/>
        </w:rPr>
        <w:t xml:space="preserve">(4) </w:t>
      </w:r>
      <w:r w:rsidRPr="00BD62D2">
        <w:rPr>
          <w:color w:val="000000"/>
          <w:sz w:val="26"/>
          <w:szCs w:val="26"/>
        </w:rPr>
        <w:t>Produsele care, în timpul perioadei de garanţie</w:t>
      </w:r>
      <w:r>
        <w:rPr>
          <w:color w:val="000000"/>
          <w:sz w:val="26"/>
          <w:szCs w:val="26"/>
        </w:rPr>
        <w:t xml:space="preserve"> tehnica</w:t>
      </w:r>
      <w:r w:rsidRPr="00BD62D2">
        <w:rPr>
          <w:color w:val="000000"/>
          <w:sz w:val="26"/>
          <w:szCs w:val="26"/>
        </w:rPr>
        <w:t xml:space="preserve">, le înlocuiesc pe cele neconforme </w:t>
      </w:r>
      <w:r>
        <w:rPr>
          <w:color w:val="000000"/>
          <w:sz w:val="26"/>
          <w:szCs w:val="26"/>
        </w:rPr>
        <w:t xml:space="preserve">vor fi insotite de documentele de garantie si calitate prevazute la art. 2.3 si </w:t>
      </w:r>
      <w:r w:rsidRPr="00BD62D2">
        <w:rPr>
          <w:color w:val="000000"/>
          <w:sz w:val="26"/>
          <w:szCs w:val="26"/>
        </w:rPr>
        <w:t xml:space="preserve">beneficiază de o noua perioadă de garanţie </w:t>
      </w:r>
      <w:r>
        <w:rPr>
          <w:color w:val="000000"/>
          <w:sz w:val="26"/>
          <w:szCs w:val="26"/>
        </w:rPr>
        <w:t xml:space="preserve">tehnica, egala cu cea prevazuta la alineatul (2), </w:t>
      </w:r>
      <w:r w:rsidRPr="00BD62D2">
        <w:rPr>
          <w:color w:val="000000"/>
          <w:sz w:val="26"/>
          <w:szCs w:val="26"/>
        </w:rPr>
        <w:t xml:space="preserve">care curge de la data înlocuirii produsului. </w:t>
      </w:r>
    </w:p>
    <w:p w:rsidR="00173694" w:rsidRPr="00BD62D2" w:rsidRDefault="00173694" w:rsidP="00A4108E">
      <w:pPr>
        <w:pStyle w:val="BodyText"/>
        <w:rPr>
          <w:color w:val="000000"/>
          <w:sz w:val="26"/>
          <w:szCs w:val="26"/>
          <w:lang w:val="ro-RO"/>
        </w:rPr>
      </w:pPr>
      <w:r w:rsidRPr="00BD62D2">
        <w:rPr>
          <w:sz w:val="26"/>
          <w:szCs w:val="26"/>
          <w:lang w:val="ro-RO"/>
        </w:rPr>
        <w:t>   </w:t>
      </w:r>
      <w:r w:rsidRPr="00BD62D2">
        <w:rPr>
          <w:sz w:val="26"/>
          <w:szCs w:val="26"/>
          <w:lang w:val="ro-RO"/>
        </w:rPr>
        <w:tab/>
      </w:r>
      <w:r>
        <w:rPr>
          <w:sz w:val="26"/>
          <w:szCs w:val="26"/>
          <w:lang w:val="ro-RO"/>
        </w:rPr>
        <w:t>8</w:t>
      </w:r>
      <w:r w:rsidRPr="00BD62D2">
        <w:rPr>
          <w:sz w:val="26"/>
          <w:szCs w:val="26"/>
          <w:lang w:val="ro-RO"/>
        </w:rPr>
        <w:t>.</w:t>
      </w:r>
      <w:r>
        <w:rPr>
          <w:sz w:val="26"/>
          <w:szCs w:val="26"/>
          <w:lang w:val="ro-RO"/>
        </w:rPr>
        <w:t xml:space="preserve">3. </w:t>
      </w:r>
      <w:r w:rsidRPr="00BD62D2">
        <w:rPr>
          <w:sz w:val="26"/>
          <w:szCs w:val="26"/>
          <w:lang w:val="ro-RO"/>
        </w:rPr>
        <w:t xml:space="preserve">Achizitorul are dreptul de a </w:t>
      </w:r>
      <w:r>
        <w:rPr>
          <w:sz w:val="26"/>
          <w:szCs w:val="26"/>
          <w:lang w:val="ro-RO"/>
        </w:rPr>
        <w:t>reclama</w:t>
      </w:r>
      <w:r w:rsidRPr="00BD62D2">
        <w:rPr>
          <w:sz w:val="26"/>
          <w:szCs w:val="26"/>
          <w:lang w:val="ro-RO"/>
        </w:rPr>
        <w:t xml:space="preserve"> </w:t>
      </w:r>
      <w:r>
        <w:rPr>
          <w:sz w:val="26"/>
          <w:szCs w:val="26"/>
          <w:lang w:val="ro-RO"/>
        </w:rPr>
        <w:t>neconformităţile</w:t>
      </w:r>
      <w:r w:rsidRPr="00BD62D2">
        <w:rPr>
          <w:sz w:val="26"/>
          <w:szCs w:val="26"/>
          <w:lang w:val="ro-RO"/>
        </w:rPr>
        <w:t xml:space="preserve"> produsului în perioada de garanţie tehnică, în termen de 3 zile de la data constatării neconformităţii, în scris printr-o notificare.</w:t>
      </w:r>
    </w:p>
    <w:p w:rsidR="00173694" w:rsidRPr="00BD62D2" w:rsidRDefault="00173694" w:rsidP="00AB3738">
      <w:pPr>
        <w:ind w:firstLine="708"/>
        <w:jc w:val="both"/>
        <w:rPr>
          <w:color w:val="000000"/>
          <w:sz w:val="26"/>
          <w:szCs w:val="26"/>
        </w:rPr>
      </w:pPr>
      <w:r>
        <w:rPr>
          <w:color w:val="000000"/>
          <w:sz w:val="26"/>
          <w:szCs w:val="26"/>
        </w:rPr>
        <w:t>8</w:t>
      </w:r>
      <w:r w:rsidRPr="00BD62D2">
        <w:rPr>
          <w:color w:val="000000"/>
          <w:sz w:val="26"/>
          <w:szCs w:val="26"/>
        </w:rPr>
        <w:t>.</w:t>
      </w:r>
      <w:r>
        <w:rPr>
          <w:color w:val="000000"/>
          <w:sz w:val="26"/>
          <w:szCs w:val="26"/>
        </w:rPr>
        <w:t xml:space="preserve">4. </w:t>
      </w:r>
      <w:r w:rsidRPr="00BD62D2">
        <w:rPr>
          <w:color w:val="000000"/>
          <w:sz w:val="26"/>
          <w:szCs w:val="26"/>
        </w:rPr>
        <w:t xml:space="preserve">La primirea unei astfel de notificări, furnizorul are obligaţia de a remedia defecţiunea sau de a înlocui produsul în perioada convenită, fără costuri suplimentare pentru achizitor. Furnizorul este obligat ca în </w:t>
      </w:r>
      <w:r>
        <w:rPr>
          <w:color w:val="000000"/>
          <w:sz w:val="26"/>
          <w:szCs w:val="26"/>
        </w:rPr>
        <w:t>termen de 10 zile de la notific</w:t>
      </w:r>
      <w:r w:rsidRPr="00BD62D2">
        <w:rPr>
          <w:color w:val="000000"/>
          <w:sz w:val="26"/>
          <w:szCs w:val="26"/>
        </w:rPr>
        <w:t xml:space="preserve">are să pună produsele în stare de folosinţă, prin remediere sau înlocuire. </w:t>
      </w:r>
    </w:p>
    <w:p w:rsidR="00173694" w:rsidRPr="00BD62D2" w:rsidRDefault="00173694"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8</w:t>
      </w:r>
      <w:r w:rsidRPr="00BD62D2">
        <w:rPr>
          <w:color w:val="000000"/>
          <w:sz w:val="26"/>
          <w:szCs w:val="26"/>
        </w:rPr>
        <w:t>.</w:t>
      </w:r>
      <w:r>
        <w:rPr>
          <w:color w:val="000000"/>
          <w:sz w:val="26"/>
          <w:szCs w:val="26"/>
        </w:rPr>
        <w:t xml:space="preserve">5. </w:t>
      </w:r>
      <w:r w:rsidRPr="00BD62D2">
        <w:rPr>
          <w:color w:val="000000"/>
          <w:sz w:val="26"/>
          <w:szCs w:val="26"/>
        </w:rPr>
        <w:t>Dacă furnizorul, după ce a fost înştiinţat, nu reuşeşte să remedieze neconformităţile în perioada convenită, achizitorul are dreptul de a lua masuri de remediere pe riscul şi pe cheltuiala furnizorului şi fără a aduce niciun prejudiciu oricăror altor drepturi pe care achizitorul le poate avea faţă de furnizor prin contract.</w:t>
      </w:r>
    </w:p>
    <w:p w:rsidR="00173694" w:rsidRPr="00206BE5" w:rsidRDefault="00173694" w:rsidP="00BB45A2">
      <w:pPr>
        <w:pStyle w:val="BodyText"/>
        <w:rPr>
          <w:sz w:val="26"/>
          <w:szCs w:val="26"/>
          <w:lang w:val="ro-RO"/>
        </w:rPr>
      </w:pPr>
      <w:r w:rsidRPr="00AE127D">
        <w:rPr>
          <w:lang w:val="ro-RO"/>
        </w:rPr>
        <w:tab/>
      </w:r>
      <w:r>
        <w:rPr>
          <w:sz w:val="26"/>
          <w:szCs w:val="26"/>
          <w:lang w:val="ro-RO"/>
        </w:rPr>
        <w:t>8</w:t>
      </w:r>
      <w:r w:rsidRPr="00DE342D">
        <w:rPr>
          <w:sz w:val="26"/>
          <w:szCs w:val="26"/>
          <w:lang w:val="ro-RO"/>
        </w:rPr>
        <w:t>.</w:t>
      </w:r>
      <w:r>
        <w:rPr>
          <w:sz w:val="26"/>
          <w:szCs w:val="26"/>
          <w:lang w:val="ro-RO"/>
        </w:rPr>
        <w:t xml:space="preserve">6.  </w:t>
      </w:r>
      <w:r w:rsidRPr="00DE342D">
        <w:rPr>
          <w:sz w:val="26"/>
          <w:szCs w:val="26"/>
          <w:lang w:val="ro-RO"/>
        </w:rPr>
        <w:t>Furnizorul are obligaţia de a remedia eventualele deficienţe sau a înlocui produsul neconform pe cheltuiala proprie, dacă se constată astfel de deficienţe pe durata utilizării în perioada de garanţie</w:t>
      </w:r>
      <w:r>
        <w:rPr>
          <w:sz w:val="26"/>
          <w:szCs w:val="26"/>
          <w:lang w:val="ro-RO"/>
        </w:rPr>
        <w:t xml:space="preserve"> tehnica</w:t>
      </w:r>
      <w:r w:rsidRPr="00DE342D">
        <w:rPr>
          <w:sz w:val="26"/>
          <w:szCs w:val="26"/>
          <w:lang w:val="ro-RO"/>
        </w:rPr>
        <w:t xml:space="preserve">.  </w:t>
      </w:r>
    </w:p>
    <w:p w:rsidR="00173694" w:rsidRPr="00BD62D2" w:rsidRDefault="00173694" w:rsidP="00491371">
      <w:pPr>
        <w:jc w:val="both"/>
        <w:rPr>
          <w:b/>
          <w:bCs/>
          <w:color w:val="000000"/>
          <w:sz w:val="26"/>
          <w:szCs w:val="26"/>
        </w:rPr>
      </w:pPr>
      <w:r w:rsidRPr="00BD62D2">
        <w:rPr>
          <w:b/>
          <w:bCs/>
          <w:color w:val="000000"/>
          <w:sz w:val="26"/>
          <w:szCs w:val="26"/>
        </w:rPr>
        <w:t>   </w:t>
      </w:r>
      <w:r>
        <w:rPr>
          <w:b/>
          <w:bCs/>
          <w:color w:val="000000"/>
          <w:sz w:val="26"/>
          <w:szCs w:val="26"/>
        </w:rPr>
        <w:t>9</w:t>
      </w:r>
      <w:r w:rsidRPr="00BD62D2">
        <w:rPr>
          <w:b/>
          <w:bCs/>
          <w:color w:val="000000"/>
          <w:sz w:val="26"/>
          <w:szCs w:val="26"/>
        </w:rPr>
        <w:t xml:space="preserve">. Amendamente </w:t>
      </w:r>
    </w:p>
    <w:p w:rsidR="00173694" w:rsidRPr="007F602F" w:rsidRDefault="00173694" w:rsidP="007F602F">
      <w:pPr>
        <w:ind w:firstLine="708"/>
        <w:jc w:val="both"/>
        <w:rPr>
          <w:rStyle w:val="l5def1"/>
          <w:rFonts w:ascii="Times New Roman" w:hAnsi="Times New Roman" w:cs="Times New Roman"/>
        </w:rPr>
      </w:pPr>
      <w:r>
        <w:rPr>
          <w:color w:val="000000"/>
          <w:sz w:val="26"/>
          <w:szCs w:val="26"/>
        </w:rPr>
        <w:t>9.1</w:t>
      </w:r>
      <w:r w:rsidRPr="007F602F">
        <w:rPr>
          <w:color w:val="000000"/>
          <w:sz w:val="26"/>
          <w:szCs w:val="26"/>
        </w:rPr>
        <w:t xml:space="preserve">. </w:t>
      </w:r>
      <w:r w:rsidRPr="007F602F">
        <w:rPr>
          <w:rStyle w:val="l5def1"/>
          <w:rFonts w:ascii="Times New Roman" w:hAnsi="Times New Roman" w:cs="Times New Roman"/>
        </w:rPr>
        <w:t>Drepturile şi obligaţiile furnizorului rezultate din prezentul contract pot fi preluate de către un alt operator economic care îndeplineşte criteriile de calificare şi selecţie stabilite iniţial, ca urmare a unei succesiuni universale sau cu titlu universal în cadrul unui proces de reorganizare, inclusiv prin fuziune sau divizare.</w:t>
      </w:r>
    </w:p>
    <w:p w:rsidR="00173694" w:rsidRDefault="00173694" w:rsidP="007F602F">
      <w:pPr>
        <w:ind w:firstLine="708"/>
        <w:jc w:val="both"/>
        <w:rPr>
          <w:color w:val="000000"/>
          <w:sz w:val="26"/>
          <w:szCs w:val="26"/>
        </w:rPr>
      </w:pPr>
      <w:r>
        <w:rPr>
          <w:rStyle w:val="l5def1"/>
          <w:rFonts w:ascii="Times New Roman" w:hAnsi="Times New Roman" w:cs="Times New Roman"/>
        </w:rPr>
        <w:t>9.2</w:t>
      </w:r>
      <w:r w:rsidRPr="007F602F">
        <w:rPr>
          <w:rStyle w:val="l5def1"/>
          <w:rFonts w:ascii="Times New Roman" w:hAnsi="Times New Roman" w:cs="Times New Roman"/>
        </w:rPr>
        <w:t>. S</w:t>
      </w:r>
      <w:r>
        <w:rPr>
          <w:rStyle w:val="l5def1"/>
          <w:rFonts w:ascii="Times New Roman" w:hAnsi="Times New Roman" w:cs="Times New Roman"/>
        </w:rPr>
        <w:t>u</w:t>
      </w:r>
      <w:r w:rsidRPr="007F602F">
        <w:rPr>
          <w:rStyle w:val="l5def1"/>
          <w:rFonts w:ascii="Times New Roman" w:hAnsi="Times New Roman" w:cs="Times New Roman"/>
        </w:rPr>
        <w:t xml:space="preserve">plimentar fata de situatiile </w:t>
      </w:r>
      <w:r>
        <w:rPr>
          <w:rStyle w:val="l5def1"/>
          <w:rFonts w:ascii="Times New Roman" w:hAnsi="Times New Roman" w:cs="Times New Roman"/>
          <w:color w:val="auto"/>
        </w:rPr>
        <w:t>prezentale la articolul 9.1</w:t>
      </w:r>
      <w:r w:rsidRPr="007F602F">
        <w:rPr>
          <w:rStyle w:val="l5def1"/>
          <w:rFonts w:ascii="Times New Roman" w:hAnsi="Times New Roman" w:cs="Times New Roman"/>
          <w:color w:val="auto"/>
        </w:rPr>
        <w:t xml:space="preserve">, </w:t>
      </w:r>
      <w:r w:rsidRPr="007F602F">
        <w:rPr>
          <w:sz w:val="26"/>
          <w:szCs w:val="26"/>
        </w:rPr>
        <w:t>părţile</w:t>
      </w:r>
      <w:r w:rsidRPr="007F602F">
        <w:rPr>
          <w:color w:val="000000"/>
          <w:sz w:val="26"/>
          <w:szCs w:val="26"/>
        </w:rPr>
        <w:t xml:space="preserve"> contractante au dreptul, pe durata îndeplinirii contractului, de a conveni modificarea clauzelor contractului prin act adiţional, în cazul apariţiei unor circumstanţe care lezează interesele comerciale legitime ale acestora şi care nu au putut fi prevăzute la data încheierii contractului. </w:t>
      </w:r>
    </w:p>
    <w:p w:rsidR="00173694" w:rsidRPr="00206BE5" w:rsidRDefault="00173694" w:rsidP="00206BE5">
      <w:pPr>
        <w:ind w:firstLine="720"/>
        <w:jc w:val="both"/>
        <w:rPr>
          <w:color w:val="000000"/>
          <w:sz w:val="26"/>
          <w:szCs w:val="26"/>
        </w:rPr>
      </w:pPr>
      <w:r w:rsidRPr="00522E6C">
        <w:rPr>
          <w:color w:val="000000"/>
          <w:sz w:val="26"/>
          <w:szCs w:val="26"/>
        </w:rPr>
        <w:t>9.3.</w:t>
      </w:r>
      <w:r w:rsidRPr="00522E6C">
        <w:rPr>
          <w:sz w:val="26"/>
          <w:szCs w:val="26"/>
        </w:rPr>
        <w:t xml:space="preserve">  </w:t>
      </w:r>
      <w:r w:rsidRPr="00522E6C">
        <w:rPr>
          <w:rStyle w:val="l5def2"/>
          <w:rFonts w:ascii="Times New Roman" w:hAnsi="Times New Roman" w:cs="Times New Roman"/>
        </w:rPr>
        <w:t>Orice alta modificare a contractului în cursul perioadei sale de valabilitate, altfel decât în cazurile şi condi</w:t>
      </w:r>
      <w:r>
        <w:rPr>
          <w:rStyle w:val="l5def2"/>
          <w:rFonts w:ascii="Times New Roman" w:hAnsi="Times New Roman" w:cs="Times New Roman"/>
        </w:rPr>
        <w:t>ţiile prevăzute la articolele 9</w:t>
      </w:r>
      <w:r w:rsidRPr="00522E6C">
        <w:rPr>
          <w:rStyle w:val="l5def2"/>
          <w:rFonts w:ascii="Times New Roman" w:hAnsi="Times New Roman" w:cs="Times New Roman"/>
        </w:rPr>
        <w:t>.1</w:t>
      </w:r>
      <w:r>
        <w:rPr>
          <w:rStyle w:val="l5def2"/>
          <w:rFonts w:ascii="Times New Roman" w:hAnsi="Times New Roman" w:cs="Times New Roman"/>
        </w:rPr>
        <w:t>. si 9</w:t>
      </w:r>
      <w:r w:rsidRPr="00522E6C">
        <w:rPr>
          <w:rStyle w:val="l5def2"/>
          <w:rFonts w:ascii="Times New Roman" w:hAnsi="Times New Roman" w:cs="Times New Roman"/>
        </w:rPr>
        <w:t>.2</w:t>
      </w:r>
      <w:r>
        <w:rPr>
          <w:rStyle w:val="l5def2"/>
          <w:rFonts w:ascii="Times New Roman" w:hAnsi="Times New Roman" w:cs="Times New Roman"/>
        </w:rPr>
        <w:t>.</w:t>
      </w:r>
      <w:r w:rsidRPr="00522E6C">
        <w:rPr>
          <w:rStyle w:val="l5def1"/>
          <w:rFonts w:ascii="Times New Roman" w:hAnsi="Times New Roman" w:cs="Times New Roman"/>
        </w:rPr>
        <w:t xml:space="preserve">, </w:t>
      </w:r>
      <w:r w:rsidRPr="00522E6C">
        <w:rPr>
          <w:rStyle w:val="l5def2"/>
          <w:rFonts w:ascii="Times New Roman" w:hAnsi="Times New Roman" w:cs="Times New Roman"/>
        </w:rPr>
        <w:t>se realizează prin organizarea unei noi proceduri de atribuire, în conformitate cu dispoziţiile Legii 99/2016 privind achizitiile sectoriale.</w:t>
      </w:r>
    </w:p>
    <w:p w:rsidR="00173694" w:rsidRPr="00BD62D2" w:rsidRDefault="00173694" w:rsidP="00491371">
      <w:pPr>
        <w:jc w:val="both"/>
        <w:rPr>
          <w:b/>
          <w:bCs/>
          <w:color w:val="000000"/>
          <w:sz w:val="26"/>
          <w:szCs w:val="26"/>
        </w:rPr>
      </w:pPr>
      <w:r w:rsidRPr="00BD62D2">
        <w:rPr>
          <w:b/>
          <w:bCs/>
          <w:color w:val="000000"/>
          <w:sz w:val="26"/>
          <w:szCs w:val="26"/>
        </w:rPr>
        <w:t>   </w:t>
      </w:r>
      <w:r>
        <w:rPr>
          <w:b/>
          <w:bCs/>
          <w:color w:val="000000"/>
          <w:sz w:val="26"/>
          <w:szCs w:val="26"/>
        </w:rPr>
        <w:t xml:space="preserve">  10</w:t>
      </w:r>
      <w:r w:rsidRPr="00BD62D2">
        <w:rPr>
          <w:b/>
          <w:bCs/>
          <w:color w:val="000000"/>
          <w:sz w:val="26"/>
          <w:szCs w:val="26"/>
        </w:rPr>
        <w:t xml:space="preserve">. Forţa majoră </w:t>
      </w:r>
    </w:p>
    <w:p w:rsidR="00173694" w:rsidRPr="00BD62D2" w:rsidRDefault="00173694"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10.1. </w:t>
      </w:r>
      <w:r w:rsidRPr="00BD62D2">
        <w:rPr>
          <w:color w:val="000000"/>
          <w:sz w:val="26"/>
          <w:szCs w:val="26"/>
        </w:rPr>
        <w:t xml:space="preserve">Forţa majoră este constatată de o autoritate competentă. </w:t>
      </w:r>
    </w:p>
    <w:p w:rsidR="00173694" w:rsidRPr="00BD62D2" w:rsidRDefault="00173694"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10.2. </w:t>
      </w:r>
      <w:r w:rsidRPr="00BD62D2">
        <w:rPr>
          <w:color w:val="000000"/>
          <w:sz w:val="26"/>
          <w:szCs w:val="26"/>
        </w:rPr>
        <w:t xml:space="preserve">Forţa majoră exonerează părţile contractante de îndeplinirea obligaţiilor asumate prin prezentul contract, pe toată perioada în care aceasta acţionează. </w:t>
      </w:r>
    </w:p>
    <w:p w:rsidR="00173694" w:rsidRPr="00BD62D2" w:rsidRDefault="00173694"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10.3. </w:t>
      </w:r>
      <w:r w:rsidRPr="00BD62D2">
        <w:rPr>
          <w:color w:val="000000"/>
          <w:sz w:val="26"/>
          <w:szCs w:val="26"/>
        </w:rPr>
        <w:t xml:space="preserve">Îndeplinirea contractului va fi suspendată în perioada de acţiune a forţei majore, dar fără a prejudicia drepturile ce li se cuveneau părţilor până la apariţia acesteia. </w:t>
      </w:r>
    </w:p>
    <w:p w:rsidR="00173694" w:rsidRPr="00BD62D2" w:rsidRDefault="00173694"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10.4. </w:t>
      </w:r>
      <w:r w:rsidRPr="00BD62D2">
        <w:rPr>
          <w:color w:val="000000"/>
          <w:sz w:val="26"/>
          <w:szCs w:val="26"/>
        </w:rPr>
        <w:t xml:space="preserve">Partea contractantă care invoca forţa majoră are obligaţia de a notifica celeilalte parţi, imediat şi în mod complet, producerea acesteia şi să ia orice masuri care îi stau la dispoziţie în vederea limitării consecinţelor. </w:t>
      </w:r>
    </w:p>
    <w:p w:rsidR="00173694" w:rsidRDefault="00173694"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10.5. </w:t>
      </w:r>
      <w:r w:rsidRPr="00BD62D2">
        <w:rPr>
          <w:color w:val="000000"/>
          <w:sz w:val="26"/>
          <w:szCs w:val="26"/>
        </w:rPr>
        <w:t xml:space="preserve">Daca forţa majoră acţionează sau se estimează că va acţiona o perioadă mai mare de 6 luni, fiecare parte va avea dreptul să notifice celeilalte părţi încetarea de plin drept a prezentului contract, fără ca vreuna dintre parţi să poată pretinde celeilalte daune-interese. </w:t>
      </w:r>
    </w:p>
    <w:p w:rsidR="00173694" w:rsidRDefault="00173694" w:rsidP="00491371">
      <w:pPr>
        <w:jc w:val="both"/>
        <w:rPr>
          <w:color w:val="000000"/>
          <w:sz w:val="26"/>
          <w:szCs w:val="26"/>
        </w:rPr>
      </w:pPr>
      <w:r>
        <w:rPr>
          <w:b/>
          <w:bCs/>
          <w:color w:val="000000"/>
          <w:sz w:val="26"/>
          <w:szCs w:val="26"/>
        </w:rPr>
        <w:t xml:space="preserve">     11</w:t>
      </w:r>
      <w:r w:rsidRPr="00BD62D2">
        <w:rPr>
          <w:b/>
          <w:bCs/>
          <w:color w:val="000000"/>
          <w:sz w:val="26"/>
          <w:szCs w:val="26"/>
        </w:rPr>
        <w:t>. Rezilierea contractului</w:t>
      </w:r>
    </w:p>
    <w:p w:rsidR="00173694" w:rsidRPr="00522E6C" w:rsidRDefault="00173694" w:rsidP="00522E6C">
      <w:pPr>
        <w:ind w:firstLine="708"/>
        <w:jc w:val="both"/>
        <w:rPr>
          <w:color w:val="000000"/>
          <w:sz w:val="26"/>
          <w:szCs w:val="26"/>
        </w:rPr>
      </w:pPr>
      <w:r w:rsidRPr="00522E6C">
        <w:rPr>
          <w:color w:val="000000"/>
          <w:sz w:val="26"/>
          <w:szCs w:val="26"/>
        </w:rPr>
        <w:t>11.1.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în acest caz furnizorul are dreptul de a pretinde numai plata corespunzătoare pentru partea din contract îndeplinită până la data desfiinţării de drept a contractului.</w:t>
      </w:r>
    </w:p>
    <w:p w:rsidR="00173694" w:rsidRPr="00522E6C" w:rsidRDefault="00173694" w:rsidP="00522E6C">
      <w:pPr>
        <w:jc w:val="both"/>
        <w:rPr>
          <w:color w:val="000000"/>
          <w:sz w:val="26"/>
          <w:szCs w:val="26"/>
        </w:rPr>
      </w:pPr>
      <w:r w:rsidRPr="00522E6C">
        <w:rPr>
          <w:color w:val="000000"/>
          <w:sz w:val="26"/>
          <w:szCs w:val="26"/>
        </w:rPr>
        <w:tab/>
        <w:t>11.2. Contractul se reziliază în cazurile de forţă majoră definite la Cap.10.</w:t>
      </w:r>
    </w:p>
    <w:p w:rsidR="00173694" w:rsidRPr="00522E6C" w:rsidRDefault="00173694" w:rsidP="00522E6C">
      <w:pPr>
        <w:jc w:val="both"/>
        <w:rPr>
          <w:sz w:val="26"/>
          <w:szCs w:val="26"/>
        </w:rPr>
      </w:pPr>
      <w:r w:rsidRPr="00522E6C">
        <w:rPr>
          <w:color w:val="000000"/>
          <w:sz w:val="26"/>
          <w:szCs w:val="26"/>
        </w:rPr>
        <w:tab/>
      </w:r>
      <w:r w:rsidRPr="00522E6C">
        <w:rPr>
          <w:sz w:val="26"/>
          <w:szCs w:val="26"/>
        </w:rPr>
        <w:t>11.3. Contractul poate fi reziliat cu acordul partilor, fara plata vreunei despăgubiri, numai prin încheierea unui act adiţional la contract.</w:t>
      </w:r>
    </w:p>
    <w:p w:rsidR="00173694" w:rsidRPr="00522E6C" w:rsidRDefault="00173694" w:rsidP="00522E6C">
      <w:pPr>
        <w:jc w:val="both"/>
        <w:rPr>
          <w:color w:val="000000"/>
          <w:sz w:val="26"/>
          <w:szCs w:val="26"/>
        </w:rPr>
      </w:pPr>
      <w:r w:rsidRPr="00522E6C">
        <w:rPr>
          <w:sz w:val="26"/>
          <w:szCs w:val="26"/>
        </w:rPr>
        <w:tab/>
      </w:r>
      <w:r w:rsidRPr="00522E6C">
        <w:rPr>
          <w:color w:val="000000"/>
          <w:sz w:val="26"/>
          <w:szCs w:val="26"/>
        </w:rPr>
        <w:t>11.4. Achizitorul are dreptul de a denunta unilateral contractul in situatia nerespectarii dispozitiilor de la art.243 alin.(1) din Legea nr.99/2016 privind achizitiile sectoriale.</w:t>
      </w:r>
    </w:p>
    <w:p w:rsidR="00173694" w:rsidRPr="00522E6C" w:rsidRDefault="00173694" w:rsidP="00522E6C">
      <w:pPr>
        <w:jc w:val="both"/>
        <w:rPr>
          <w:color w:val="000000"/>
          <w:sz w:val="26"/>
          <w:szCs w:val="26"/>
        </w:rPr>
      </w:pPr>
      <w:r w:rsidRPr="00522E6C">
        <w:rPr>
          <w:color w:val="000000"/>
          <w:sz w:val="26"/>
          <w:szCs w:val="26"/>
        </w:rPr>
        <w:tab/>
        <w:t xml:space="preserve">11.5. Achizitorul are dreptul de a denunta unilateral contractul in perioada de </w:t>
      </w:r>
    </w:p>
    <w:p w:rsidR="00173694" w:rsidRPr="00522E6C" w:rsidRDefault="00173694" w:rsidP="00522E6C">
      <w:pPr>
        <w:jc w:val="both"/>
        <w:rPr>
          <w:color w:val="000000"/>
          <w:sz w:val="26"/>
          <w:szCs w:val="26"/>
        </w:rPr>
      </w:pPr>
      <w:r w:rsidRPr="00522E6C">
        <w:rPr>
          <w:color w:val="000000"/>
          <w:sz w:val="26"/>
          <w:szCs w:val="26"/>
        </w:rPr>
        <w:t>valabilitate a acestuia intr-una din urmatoarele situatii:</w:t>
      </w:r>
    </w:p>
    <w:p w:rsidR="00173694" w:rsidRPr="00522E6C" w:rsidRDefault="00173694" w:rsidP="00522E6C">
      <w:pPr>
        <w:jc w:val="both"/>
        <w:rPr>
          <w:color w:val="000000"/>
          <w:sz w:val="26"/>
          <w:szCs w:val="26"/>
        </w:rPr>
      </w:pPr>
      <w:r w:rsidRPr="00522E6C">
        <w:rPr>
          <w:color w:val="000000"/>
          <w:sz w:val="26"/>
          <w:szCs w:val="26"/>
        </w:rPr>
        <w:tab/>
        <w:t>a) contractantul se afla, la momentul atribuirii contractului, intr-una dintre situatiile care ar fi determinat excluderea sa din procedura de atribuire in temeiul art.177 din Legea nr.99/2016 privind achizitiile sectoriale</w:t>
      </w:r>
    </w:p>
    <w:p w:rsidR="00173694" w:rsidRPr="00BD62D2" w:rsidRDefault="00173694" w:rsidP="00491371">
      <w:pPr>
        <w:jc w:val="both"/>
        <w:rPr>
          <w:color w:val="000000"/>
          <w:sz w:val="26"/>
          <w:szCs w:val="26"/>
        </w:rPr>
      </w:pPr>
      <w:r w:rsidRPr="00522E6C">
        <w:rPr>
          <w:color w:val="000000"/>
          <w:sz w:val="26"/>
          <w:szCs w:val="26"/>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173694" w:rsidRDefault="00173694" w:rsidP="005B6B3B">
      <w:pPr>
        <w:jc w:val="both"/>
        <w:rPr>
          <w:b/>
          <w:bCs/>
          <w:color w:val="000000"/>
          <w:sz w:val="26"/>
          <w:szCs w:val="26"/>
        </w:rPr>
      </w:pPr>
      <w:r w:rsidRPr="00BD62D2">
        <w:rPr>
          <w:color w:val="000000"/>
          <w:sz w:val="26"/>
          <w:szCs w:val="26"/>
        </w:rPr>
        <w:t xml:space="preserve">  </w:t>
      </w:r>
      <w:r>
        <w:rPr>
          <w:b/>
          <w:bCs/>
          <w:color w:val="000000"/>
          <w:sz w:val="26"/>
          <w:szCs w:val="26"/>
        </w:rPr>
        <w:t>12</w:t>
      </w:r>
      <w:r w:rsidRPr="00BD62D2">
        <w:rPr>
          <w:b/>
          <w:bCs/>
          <w:color w:val="000000"/>
          <w:sz w:val="26"/>
          <w:szCs w:val="26"/>
        </w:rPr>
        <w:t>. Condiţii finale</w:t>
      </w:r>
      <w:r>
        <w:rPr>
          <w:b/>
          <w:bCs/>
          <w:color w:val="000000"/>
          <w:sz w:val="26"/>
          <w:szCs w:val="26"/>
        </w:rPr>
        <w:t xml:space="preserve"> </w:t>
      </w:r>
    </w:p>
    <w:p w:rsidR="00173694" w:rsidRPr="00B3095E" w:rsidRDefault="00173694" w:rsidP="008152B8">
      <w:pPr>
        <w:pStyle w:val="BodyText"/>
        <w:tabs>
          <w:tab w:val="left" w:pos="1843"/>
          <w:tab w:val="left" w:pos="1985"/>
        </w:tabs>
        <w:ind w:firstLine="720"/>
        <w:jc w:val="left"/>
        <w:rPr>
          <w:sz w:val="26"/>
          <w:szCs w:val="26"/>
        </w:rPr>
      </w:pPr>
      <w:r>
        <w:rPr>
          <w:sz w:val="26"/>
          <w:szCs w:val="26"/>
        </w:rPr>
        <w:t>12</w:t>
      </w:r>
      <w:r w:rsidRPr="00B3095E">
        <w:rPr>
          <w:sz w:val="26"/>
          <w:szCs w:val="26"/>
        </w:rPr>
        <w:t>.1. Legislaţia aplicată pentru încheierea prezentului contract este:</w:t>
      </w:r>
    </w:p>
    <w:p w:rsidR="00173694" w:rsidRPr="00AF237E" w:rsidRDefault="00173694" w:rsidP="008152B8">
      <w:pPr>
        <w:jc w:val="both"/>
        <w:rPr>
          <w:sz w:val="26"/>
          <w:szCs w:val="26"/>
        </w:rPr>
      </w:pPr>
      <w:r>
        <w:rPr>
          <w:sz w:val="26"/>
          <w:szCs w:val="26"/>
        </w:rPr>
        <w:tab/>
      </w:r>
      <w:r w:rsidRPr="00AF237E">
        <w:rPr>
          <w:sz w:val="26"/>
          <w:szCs w:val="26"/>
        </w:rPr>
        <w:t xml:space="preserve">- </w:t>
      </w:r>
      <w:r>
        <w:rPr>
          <w:b/>
          <w:bCs/>
          <w:sz w:val="26"/>
          <w:szCs w:val="26"/>
        </w:rPr>
        <w:t>Legea nr.99/2016</w:t>
      </w:r>
      <w:r w:rsidRPr="00AF237E">
        <w:rPr>
          <w:sz w:val="26"/>
          <w:szCs w:val="26"/>
        </w:rPr>
        <w:t xml:space="preserve"> privind </w:t>
      </w:r>
      <w:r>
        <w:rPr>
          <w:sz w:val="26"/>
          <w:szCs w:val="26"/>
        </w:rPr>
        <w:t>achiziţiile sectoriale cu toate modificarile si completarile ulterioare.</w:t>
      </w:r>
    </w:p>
    <w:p w:rsidR="00173694" w:rsidRPr="00B3095E" w:rsidRDefault="00173694" w:rsidP="008152B8">
      <w:pPr>
        <w:tabs>
          <w:tab w:val="left" w:pos="1843"/>
          <w:tab w:val="left" w:pos="1985"/>
        </w:tabs>
        <w:spacing w:after="120"/>
        <w:ind w:firstLine="720"/>
        <w:jc w:val="both"/>
        <w:rPr>
          <w:sz w:val="26"/>
          <w:szCs w:val="26"/>
          <w:lang w:val="it-IT"/>
        </w:rPr>
      </w:pPr>
      <w:r w:rsidRPr="00B3095E">
        <w:rPr>
          <w:sz w:val="26"/>
          <w:szCs w:val="26"/>
          <w:lang w:val="it-IT"/>
        </w:rPr>
        <w:t xml:space="preserve">- </w:t>
      </w:r>
      <w:r w:rsidRPr="00B3095E">
        <w:rPr>
          <w:b/>
          <w:bCs/>
          <w:sz w:val="26"/>
          <w:szCs w:val="26"/>
          <w:lang w:val="it-IT"/>
        </w:rPr>
        <w:t xml:space="preserve">Hotărârea Guvernului nr. </w:t>
      </w:r>
      <w:r>
        <w:rPr>
          <w:b/>
          <w:bCs/>
          <w:sz w:val="26"/>
          <w:szCs w:val="26"/>
          <w:lang w:val="it-IT"/>
        </w:rPr>
        <w:t>394/201</w:t>
      </w:r>
      <w:r w:rsidRPr="00B3095E">
        <w:rPr>
          <w:b/>
          <w:bCs/>
          <w:sz w:val="26"/>
          <w:szCs w:val="26"/>
          <w:lang w:val="it-IT"/>
        </w:rPr>
        <w:t>6</w:t>
      </w:r>
      <w:r w:rsidRPr="00B3095E">
        <w:rPr>
          <w:sz w:val="26"/>
          <w:szCs w:val="26"/>
          <w:lang w:val="it-IT"/>
        </w:rPr>
        <w:t xml:space="preserve"> pentru aprobarea normelor de aplicare a </w:t>
      </w:r>
      <w:r w:rsidRPr="00416DA9">
        <w:rPr>
          <w:sz w:val="26"/>
          <w:szCs w:val="26"/>
          <w:lang w:val="it-IT"/>
        </w:rPr>
        <w:t>prevederilor referitoare la</w:t>
      </w:r>
      <w:r>
        <w:rPr>
          <w:rFonts w:ascii="Arial" w:hAnsi="Arial" w:cs="Arial"/>
          <w:color w:val="545454"/>
          <w:shd w:val="clear" w:color="auto" w:fill="FFFFFF"/>
        </w:rPr>
        <w:t> </w:t>
      </w:r>
      <w:r>
        <w:rPr>
          <w:sz w:val="26"/>
          <w:szCs w:val="26"/>
          <w:lang w:val="it-IT"/>
        </w:rPr>
        <w:t>atribuirea contractului sectorial/acordului cadru.</w:t>
      </w:r>
    </w:p>
    <w:p w:rsidR="00173694" w:rsidRPr="00B3095E" w:rsidRDefault="00173694" w:rsidP="008152B8">
      <w:pPr>
        <w:pStyle w:val="BodyText"/>
        <w:tabs>
          <w:tab w:val="left" w:pos="1843"/>
          <w:tab w:val="left" w:pos="1985"/>
        </w:tabs>
        <w:ind w:firstLine="720"/>
        <w:rPr>
          <w:sz w:val="26"/>
          <w:szCs w:val="26"/>
        </w:rPr>
      </w:pPr>
      <w:r>
        <w:rPr>
          <w:sz w:val="26"/>
          <w:szCs w:val="26"/>
        </w:rPr>
        <w:t>12</w:t>
      </w:r>
      <w:r w:rsidRPr="00B3095E">
        <w:rPr>
          <w:sz w:val="26"/>
          <w:szCs w:val="26"/>
        </w:rPr>
        <w:t>.2. Documentele menţionate la art.6.1. fac parte integrantă din contract.</w:t>
      </w:r>
    </w:p>
    <w:p w:rsidR="00173694" w:rsidRPr="00B3095E" w:rsidRDefault="00173694" w:rsidP="008152B8">
      <w:pPr>
        <w:pStyle w:val="BodyText"/>
        <w:tabs>
          <w:tab w:val="left" w:pos="1843"/>
          <w:tab w:val="left" w:pos="1985"/>
        </w:tabs>
        <w:jc w:val="left"/>
        <w:rPr>
          <w:sz w:val="26"/>
          <w:szCs w:val="26"/>
        </w:rPr>
      </w:pPr>
      <w:r>
        <w:rPr>
          <w:sz w:val="26"/>
          <w:szCs w:val="26"/>
        </w:rPr>
        <w:t xml:space="preserve">           12</w:t>
      </w:r>
      <w:r w:rsidRPr="00B3095E">
        <w:rPr>
          <w:sz w:val="26"/>
          <w:szCs w:val="26"/>
        </w:rPr>
        <w:t>.3. Contractul şi anexele sale se semnează pagină cu pagină de ambele părţi contractante (de către unul din semnatarii contractului).</w:t>
      </w:r>
    </w:p>
    <w:p w:rsidR="00173694" w:rsidRPr="00B3095E" w:rsidRDefault="00173694" w:rsidP="008152B8">
      <w:pPr>
        <w:pStyle w:val="BodyText"/>
        <w:tabs>
          <w:tab w:val="left" w:pos="1843"/>
          <w:tab w:val="left" w:pos="1985"/>
        </w:tabs>
        <w:jc w:val="left"/>
        <w:rPr>
          <w:sz w:val="26"/>
          <w:szCs w:val="26"/>
        </w:rPr>
      </w:pPr>
      <w:r>
        <w:rPr>
          <w:sz w:val="26"/>
          <w:szCs w:val="26"/>
        </w:rPr>
        <w:t xml:space="preserve">           12</w:t>
      </w:r>
      <w:r w:rsidRPr="00B3095E">
        <w:rPr>
          <w:sz w:val="26"/>
          <w:szCs w:val="26"/>
        </w:rPr>
        <w:t>.4. Orice schimbare de adresă a uneia din părţile contractante va fi comunicată în termen de maxim 24 ore, partenerului de contract.</w:t>
      </w:r>
    </w:p>
    <w:p w:rsidR="00173694" w:rsidRPr="00B3095E" w:rsidRDefault="00173694" w:rsidP="008152B8">
      <w:pPr>
        <w:tabs>
          <w:tab w:val="left" w:pos="1843"/>
          <w:tab w:val="left" w:pos="1985"/>
        </w:tabs>
        <w:rPr>
          <w:sz w:val="26"/>
          <w:szCs w:val="26"/>
          <w:lang w:val="it-IT"/>
        </w:rPr>
      </w:pPr>
      <w:r>
        <w:rPr>
          <w:sz w:val="26"/>
          <w:szCs w:val="26"/>
          <w:lang w:val="it-IT"/>
        </w:rPr>
        <w:t xml:space="preserve">            12</w:t>
      </w:r>
      <w:r w:rsidRPr="00B3095E">
        <w:rPr>
          <w:sz w:val="26"/>
          <w:szCs w:val="26"/>
          <w:lang w:val="it-IT"/>
        </w:rPr>
        <w:t>.5. Prezentul contract a fost încheiat în doua exemplare, cate unul pentru fiecare parte.</w:t>
      </w:r>
    </w:p>
    <w:p w:rsidR="00173694" w:rsidRDefault="00173694" w:rsidP="008152B8">
      <w:pPr>
        <w:pStyle w:val="BodyText"/>
        <w:tabs>
          <w:tab w:val="left" w:pos="1843"/>
          <w:tab w:val="left" w:pos="1985"/>
        </w:tabs>
        <w:ind w:firstLine="720"/>
        <w:rPr>
          <w:sz w:val="26"/>
          <w:szCs w:val="26"/>
        </w:rPr>
      </w:pPr>
      <w:r>
        <w:rPr>
          <w:sz w:val="26"/>
          <w:szCs w:val="26"/>
        </w:rPr>
        <w:t>12.6</w:t>
      </w:r>
      <w:r w:rsidRPr="00631AA5">
        <w:rPr>
          <w:sz w:val="26"/>
          <w:szCs w:val="26"/>
        </w:rPr>
        <w:t>. Achizitorul a atr</w:t>
      </w:r>
      <w:r>
        <w:rPr>
          <w:sz w:val="26"/>
          <w:szCs w:val="26"/>
        </w:rPr>
        <w:t>ibuit prezentul contract furniz</w:t>
      </w:r>
      <w:r w:rsidRPr="00631AA5">
        <w:rPr>
          <w:sz w:val="26"/>
          <w:szCs w:val="26"/>
        </w:rPr>
        <w:t xml:space="preserve">orului la data de _____________, pe baza </w:t>
      </w:r>
      <w:r>
        <w:rPr>
          <w:sz w:val="26"/>
          <w:szCs w:val="26"/>
        </w:rPr>
        <w:t>de achizitie directa</w:t>
      </w:r>
      <w:r w:rsidRPr="00F41AF6">
        <w:rPr>
          <w:sz w:val="26"/>
          <w:szCs w:val="26"/>
        </w:rPr>
        <w:t>.</w:t>
      </w:r>
    </w:p>
    <w:p w:rsidR="00173694" w:rsidRPr="00BD62D2" w:rsidRDefault="00173694" w:rsidP="00EF66D3">
      <w:pPr>
        <w:ind w:firstLine="708"/>
        <w:jc w:val="both"/>
        <w:rPr>
          <w:color w:val="000000"/>
          <w:sz w:val="26"/>
          <w:szCs w:val="26"/>
        </w:rPr>
      </w:pPr>
      <w:r>
        <w:rPr>
          <w:sz w:val="26"/>
          <w:szCs w:val="26"/>
        </w:rPr>
        <w:t xml:space="preserve">12.7. </w:t>
      </w:r>
      <w:r w:rsidRPr="00BD62D2">
        <w:rPr>
          <w:color w:val="000000"/>
          <w:sz w:val="26"/>
          <w:szCs w:val="26"/>
        </w:rPr>
        <w:t>Operaţiunile financiar-bancare dintre furnizor şi achizitor se vor efectua prin băncile şi conturile menţionate la capitolul 1.</w:t>
      </w:r>
    </w:p>
    <w:p w:rsidR="00173694" w:rsidRPr="007600F4" w:rsidRDefault="00173694" w:rsidP="00491371">
      <w:pPr>
        <w:jc w:val="both"/>
        <w:rPr>
          <w:sz w:val="26"/>
          <w:szCs w:val="26"/>
        </w:rPr>
      </w:pPr>
      <w:r w:rsidRPr="00BD62D2">
        <w:rPr>
          <w:color w:val="000000"/>
          <w:sz w:val="26"/>
          <w:szCs w:val="26"/>
        </w:rPr>
        <w:tab/>
      </w:r>
      <w:r>
        <w:rPr>
          <w:color w:val="000000"/>
          <w:sz w:val="26"/>
          <w:szCs w:val="26"/>
        </w:rPr>
        <w:t xml:space="preserve">12.8. </w:t>
      </w:r>
      <w:r w:rsidRPr="007600F4">
        <w:rPr>
          <w:sz w:val="26"/>
          <w:szCs w:val="26"/>
        </w:rPr>
        <w:t>Prezentul contract a  fost încheiat în</w:t>
      </w:r>
      <w:r>
        <w:rPr>
          <w:sz w:val="26"/>
          <w:szCs w:val="26"/>
        </w:rPr>
        <w:t xml:space="preserve"> doua</w:t>
      </w:r>
      <w:r w:rsidRPr="007600F4">
        <w:rPr>
          <w:sz w:val="26"/>
          <w:szCs w:val="26"/>
        </w:rPr>
        <w:t xml:space="preserve"> exemplare,</w:t>
      </w:r>
      <w:r>
        <w:rPr>
          <w:sz w:val="26"/>
          <w:szCs w:val="26"/>
        </w:rPr>
        <w:t xml:space="preserve"> cate unul pentru fiecare parte</w:t>
      </w:r>
      <w:r w:rsidRPr="007600F4">
        <w:rPr>
          <w:sz w:val="26"/>
          <w:szCs w:val="26"/>
        </w:rPr>
        <w:t xml:space="preserve">. </w:t>
      </w:r>
    </w:p>
    <w:p w:rsidR="00173694" w:rsidRDefault="00173694" w:rsidP="00491371">
      <w:pPr>
        <w:jc w:val="both"/>
        <w:rPr>
          <w:color w:val="000000"/>
          <w:sz w:val="26"/>
          <w:szCs w:val="26"/>
        </w:rPr>
      </w:pPr>
      <w:r w:rsidRPr="00BD62D2">
        <w:rPr>
          <w:color w:val="000000"/>
          <w:sz w:val="26"/>
          <w:szCs w:val="26"/>
        </w:rPr>
        <w:t xml:space="preserve">  </w:t>
      </w:r>
    </w:p>
    <w:p w:rsidR="00173694" w:rsidRDefault="00173694" w:rsidP="007359BD">
      <w:pPr>
        <w:pStyle w:val="BodyText"/>
        <w:ind w:left="696" w:firstLine="12"/>
        <w:jc w:val="left"/>
        <w:rPr>
          <w:b/>
          <w:bCs/>
          <w:color w:val="000000"/>
          <w:sz w:val="26"/>
          <w:szCs w:val="26"/>
          <w:lang w:val="ro-RO"/>
        </w:rPr>
      </w:pPr>
      <w:r w:rsidRPr="000B6DAF">
        <w:rPr>
          <w:color w:val="000000"/>
          <w:sz w:val="26"/>
          <w:szCs w:val="26"/>
          <w:lang w:val="it-IT"/>
        </w:rPr>
        <w:t>   </w:t>
      </w:r>
      <w:r>
        <w:rPr>
          <w:b/>
          <w:bCs/>
          <w:color w:val="000000"/>
          <w:sz w:val="26"/>
          <w:szCs w:val="26"/>
          <w:lang w:val="ro-RO"/>
        </w:rPr>
        <w:t xml:space="preserve">     </w:t>
      </w:r>
      <w:r>
        <w:rPr>
          <w:b/>
          <w:bCs/>
          <w:color w:val="000000"/>
          <w:sz w:val="26"/>
          <w:szCs w:val="26"/>
          <w:lang w:val="ro-RO"/>
        </w:rPr>
        <w:tab/>
        <w:t>ACHIZITOR,</w:t>
      </w:r>
      <w:r>
        <w:rPr>
          <w:b/>
          <w:bCs/>
          <w:color w:val="000000"/>
          <w:sz w:val="26"/>
          <w:szCs w:val="26"/>
          <w:lang w:val="ro-RO"/>
        </w:rPr>
        <w:tab/>
      </w:r>
      <w:r>
        <w:rPr>
          <w:b/>
          <w:bCs/>
          <w:color w:val="000000"/>
          <w:sz w:val="26"/>
          <w:szCs w:val="26"/>
          <w:lang w:val="ro-RO"/>
        </w:rPr>
        <w:tab/>
      </w:r>
      <w:r>
        <w:rPr>
          <w:b/>
          <w:bCs/>
          <w:color w:val="000000"/>
          <w:sz w:val="26"/>
          <w:szCs w:val="26"/>
          <w:lang w:val="ro-RO"/>
        </w:rPr>
        <w:tab/>
      </w:r>
      <w:r>
        <w:rPr>
          <w:b/>
          <w:bCs/>
          <w:color w:val="000000"/>
          <w:sz w:val="26"/>
          <w:szCs w:val="26"/>
          <w:lang w:val="ro-RO"/>
        </w:rPr>
        <w:tab/>
      </w:r>
      <w:r>
        <w:rPr>
          <w:b/>
          <w:bCs/>
          <w:color w:val="000000"/>
          <w:sz w:val="26"/>
          <w:szCs w:val="26"/>
          <w:lang w:val="ro-RO"/>
        </w:rPr>
        <w:tab/>
        <w:t xml:space="preserve">        FURNIZOR,</w:t>
      </w:r>
    </w:p>
    <w:p w:rsidR="00173694" w:rsidRPr="004C3B0B" w:rsidRDefault="00173694" w:rsidP="007359BD">
      <w:pPr>
        <w:spacing w:line="276" w:lineRule="auto"/>
        <w:ind w:left="1440" w:hanging="1440"/>
        <w:jc w:val="both"/>
        <w:rPr>
          <w:sz w:val="26"/>
          <w:szCs w:val="26"/>
        </w:rPr>
      </w:pPr>
      <w:r>
        <w:rPr>
          <w:caps/>
          <w:color w:val="000000"/>
          <w:sz w:val="26"/>
          <w:szCs w:val="26"/>
        </w:rPr>
        <w:t xml:space="preserve"> </w:t>
      </w:r>
      <w:r>
        <w:rPr>
          <w:caps/>
          <w:color w:val="000000"/>
          <w:sz w:val="26"/>
          <w:szCs w:val="26"/>
        </w:rPr>
        <w:tab/>
      </w:r>
      <w:r>
        <w:rPr>
          <w:sz w:val="26"/>
          <w:szCs w:val="26"/>
        </w:rPr>
        <w:t>Societatea</w:t>
      </w:r>
      <w:r w:rsidRPr="004C3B0B">
        <w:rPr>
          <w:sz w:val="26"/>
          <w:szCs w:val="26"/>
        </w:rPr>
        <w:t xml:space="preserve"> Electrocentrale Bucureşti S.A</w:t>
      </w:r>
      <w:r w:rsidRPr="004C3B0B">
        <w:rPr>
          <w:sz w:val="26"/>
          <w:szCs w:val="26"/>
        </w:rPr>
        <w:tab/>
      </w:r>
      <w:r w:rsidRPr="004C3B0B">
        <w:rPr>
          <w:sz w:val="26"/>
          <w:szCs w:val="26"/>
        </w:rPr>
        <w:tab/>
        <w:t xml:space="preserve">                    </w:t>
      </w:r>
      <w:r>
        <w:rPr>
          <w:sz w:val="26"/>
          <w:szCs w:val="26"/>
        </w:rPr>
        <w:t xml:space="preserve">           </w:t>
      </w:r>
      <w:r w:rsidRPr="004C3B0B">
        <w:rPr>
          <w:sz w:val="26"/>
          <w:szCs w:val="26"/>
        </w:rPr>
        <w:t xml:space="preserve">                                                                    </w:t>
      </w:r>
      <w:r>
        <w:rPr>
          <w:sz w:val="26"/>
          <w:szCs w:val="26"/>
        </w:rPr>
        <w:t xml:space="preserve"> </w:t>
      </w:r>
      <w:r w:rsidRPr="004C3B0B">
        <w:rPr>
          <w:sz w:val="26"/>
          <w:szCs w:val="26"/>
        </w:rPr>
        <w:t xml:space="preserve">  Director</w:t>
      </w:r>
      <w:r>
        <w:rPr>
          <w:sz w:val="26"/>
          <w:szCs w:val="26"/>
        </w:rPr>
        <w:t xml:space="preserve"> General</w:t>
      </w:r>
      <w:r w:rsidRPr="004C3B0B">
        <w:rPr>
          <w:sz w:val="26"/>
          <w:szCs w:val="26"/>
        </w:rPr>
        <w:t>,</w:t>
      </w:r>
      <w:r w:rsidRPr="004C3B0B">
        <w:rPr>
          <w:sz w:val="26"/>
          <w:szCs w:val="26"/>
        </w:rPr>
        <w:tab/>
      </w:r>
      <w:r>
        <w:rPr>
          <w:sz w:val="26"/>
          <w:szCs w:val="26"/>
        </w:rPr>
        <w:t xml:space="preserve">                                                     </w:t>
      </w:r>
      <w:r w:rsidRPr="004C3B0B">
        <w:rPr>
          <w:sz w:val="26"/>
          <w:szCs w:val="26"/>
        </w:rPr>
        <w:t>Director</w:t>
      </w:r>
      <w:r>
        <w:rPr>
          <w:sz w:val="26"/>
          <w:szCs w:val="26"/>
        </w:rPr>
        <w:t>,</w:t>
      </w:r>
      <w:r w:rsidRPr="004C3B0B">
        <w:rPr>
          <w:sz w:val="26"/>
          <w:szCs w:val="26"/>
        </w:rPr>
        <w:t xml:space="preserve">                                                                   </w:t>
      </w:r>
    </w:p>
    <w:p w:rsidR="00173694" w:rsidRPr="004C3B0B" w:rsidRDefault="00173694" w:rsidP="007359BD">
      <w:pPr>
        <w:spacing w:line="276" w:lineRule="auto"/>
        <w:jc w:val="both"/>
        <w:rPr>
          <w:sz w:val="26"/>
          <w:szCs w:val="26"/>
          <w:lang w:val="es-ES"/>
        </w:rPr>
      </w:pPr>
      <w:r>
        <w:rPr>
          <w:sz w:val="26"/>
          <w:szCs w:val="26"/>
        </w:rPr>
        <w:tab/>
        <w:t xml:space="preserve">       </w:t>
      </w:r>
      <w:r>
        <w:rPr>
          <w:sz w:val="26"/>
          <w:szCs w:val="26"/>
        </w:rPr>
        <w:tab/>
        <w:t>Marcel Octavian NICOLAESCU</w:t>
      </w:r>
      <w:r w:rsidRPr="004C3B0B">
        <w:rPr>
          <w:sz w:val="26"/>
          <w:szCs w:val="26"/>
          <w:lang w:val="es-ES"/>
        </w:rPr>
        <w:t xml:space="preserve"> </w:t>
      </w:r>
    </w:p>
    <w:p w:rsidR="00173694" w:rsidRDefault="00173694" w:rsidP="007359BD">
      <w:pPr>
        <w:spacing w:line="276" w:lineRule="auto"/>
        <w:jc w:val="both"/>
        <w:rPr>
          <w:sz w:val="26"/>
          <w:szCs w:val="26"/>
          <w:lang w:val="es-ES"/>
        </w:rPr>
      </w:pPr>
      <w:r w:rsidRPr="004C3B0B">
        <w:rPr>
          <w:sz w:val="26"/>
          <w:szCs w:val="26"/>
          <w:lang w:val="es-ES"/>
        </w:rPr>
        <w:t xml:space="preserve">                      </w:t>
      </w:r>
    </w:p>
    <w:p w:rsidR="00173694" w:rsidRPr="004C3B0B" w:rsidRDefault="00173694" w:rsidP="007359BD">
      <w:pPr>
        <w:spacing w:line="276" w:lineRule="auto"/>
        <w:jc w:val="both"/>
        <w:rPr>
          <w:sz w:val="26"/>
          <w:szCs w:val="26"/>
          <w:lang w:val="es-ES"/>
        </w:rPr>
      </w:pPr>
    </w:p>
    <w:p w:rsidR="00173694" w:rsidRPr="004C3B0B" w:rsidRDefault="00173694" w:rsidP="007359BD">
      <w:pPr>
        <w:spacing w:line="276" w:lineRule="auto"/>
        <w:jc w:val="both"/>
        <w:rPr>
          <w:sz w:val="26"/>
          <w:szCs w:val="26"/>
        </w:rPr>
      </w:pPr>
      <w:r>
        <w:rPr>
          <w:sz w:val="26"/>
          <w:szCs w:val="26"/>
          <w:lang w:val="es-ES"/>
        </w:rPr>
        <w:t xml:space="preserve">                     </w:t>
      </w:r>
      <w:r w:rsidRPr="004C3B0B">
        <w:rPr>
          <w:sz w:val="26"/>
          <w:szCs w:val="26"/>
          <w:lang w:val="es-ES"/>
        </w:rPr>
        <w:t xml:space="preserve"> Director </w:t>
      </w:r>
      <w:r>
        <w:rPr>
          <w:sz w:val="26"/>
          <w:szCs w:val="26"/>
          <w:lang w:val="es-ES"/>
        </w:rPr>
        <w:t xml:space="preserve">Financiar - Comercial,                        </w:t>
      </w:r>
      <w:r>
        <w:rPr>
          <w:sz w:val="26"/>
          <w:szCs w:val="26"/>
          <w:lang w:val="es-ES"/>
        </w:rPr>
        <w:tab/>
      </w:r>
      <w:r>
        <w:rPr>
          <w:sz w:val="26"/>
          <w:szCs w:val="26"/>
          <w:lang w:val="es-ES"/>
        </w:rPr>
        <w:tab/>
      </w:r>
      <w:r w:rsidRPr="004C3B0B">
        <w:rPr>
          <w:sz w:val="26"/>
          <w:szCs w:val="26"/>
          <w:lang w:val="es-ES"/>
        </w:rPr>
        <w:t>Director Economic,</w:t>
      </w:r>
    </w:p>
    <w:p w:rsidR="00173694" w:rsidRPr="004C3B0B" w:rsidRDefault="00173694" w:rsidP="007359BD">
      <w:pPr>
        <w:tabs>
          <w:tab w:val="left" w:pos="7200"/>
        </w:tabs>
        <w:spacing w:line="276" w:lineRule="auto"/>
        <w:rPr>
          <w:sz w:val="26"/>
          <w:szCs w:val="26"/>
        </w:rPr>
      </w:pPr>
      <w:r>
        <w:rPr>
          <w:sz w:val="26"/>
          <w:szCs w:val="26"/>
        </w:rPr>
        <w:t xml:space="preserve">                      </w:t>
      </w:r>
      <w:r w:rsidRPr="004C3B0B">
        <w:rPr>
          <w:sz w:val="26"/>
          <w:szCs w:val="26"/>
        </w:rPr>
        <w:t xml:space="preserve">Marcel VÎLCĂ                                                                                                                                                            </w:t>
      </w:r>
    </w:p>
    <w:p w:rsidR="00173694" w:rsidRDefault="00173694" w:rsidP="007359BD">
      <w:pPr>
        <w:spacing w:line="276" w:lineRule="auto"/>
        <w:jc w:val="both"/>
        <w:rPr>
          <w:sz w:val="26"/>
          <w:szCs w:val="26"/>
        </w:rPr>
      </w:pPr>
    </w:p>
    <w:p w:rsidR="00173694" w:rsidRDefault="00173694" w:rsidP="007359BD">
      <w:pPr>
        <w:spacing w:line="276" w:lineRule="auto"/>
        <w:jc w:val="both"/>
        <w:rPr>
          <w:sz w:val="26"/>
          <w:szCs w:val="26"/>
        </w:rPr>
      </w:pPr>
    </w:p>
    <w:p w:rsidR="00173694" w:rsidRDefault="00173694" w:rsidP="007359BD">
      <w:pPr>
        <w:spacing w:line="276" w:lineRule="auto"/>
        <w:jc w:val="both"/>
        <w:rPr>
          <w:sz w:val="26"/>
          <w:szCs w:val="26"/>
        </w:rPr>
      </w:pPr>
    </w:p>
    <w:p w:rsidR="00173694" w:rsidRPr="008152B8" w:rsidRDefault="00173694" w:rsidP="007359BD">
      <w:pPr>
        <w:spacing w:line="276" w:lineRule="auto"/>
        <w:jc w:val="both"/>
        <w:rPr>
          <w:sz w:val="26"/>
          <w:szCs w:val="26"/>
        </w:rPr>
      </w:pPr>
      <w:r>
        <w:rPr>
          <w:sz w:val="26"/>
          <w:szCs w:val="26"/>
        </w:rPr>
        <w:tab/>
      </w:r>
      <w:r>
        <w:rPr>
          <w:sz w:val="26"/>
          <w:szCs w:val="26"/>
        </w:rPr>
        <w:tab/>
      </w:r>
      <w:r w:rsidRPr="008152B8">
        <w:rPr>
          <w:sz w:val="26"/>
          <w:szCs w:val="26"/>
        </w:rPr>
        <w:t xml:space="preserve">Viza CFP, </w:t>
      </w:r>
    </w:p>
    <w:p w:rsidR="00173694" w:rsidRDefault="00173694" w:rsidP="007359BD">
      <w:pPr>
        <w:spacing w:line="276" w:lineRule="auto"/>
        <w:jc w:val="both"/>
        <w:rPr>
          <w:sz w:val="26"/>
          <w:szCs w:val="26"/>
        </w:rPr>
      </w:pPr>
    </w:p>
    <w:p w:rsidR="00173694" w:rsidRPr="008152B8" w:rsidRDefault="00173694" w:rsidP="007359BD">
      <w:pPr>
        <w:spacing w:line="276" w:lineRule="auto"/>
        <w:jc w:val="both"/>
        <w:rPr>
          <w:sz w:val="26"/>
          <w:szCs w:val="26"/>
        </w:rPr>
      </w:pPr>
    </w:p>
    <w:p w:rsidR="00173694" w:rsidRPr="008152B8" w:rsidRDefault="00173694" w:rsidP="00BA40C1">
      <w:pPr>
        <w:spacing w:line="276" w:lineRule="auto"/>
        <w:ind w:left="708" w:firstLine="708"/>
        <w:jc w:val="both"/>
        <w:rPr>
          <w:sz w:val="26"/>
          <w:szCs w:val="26"/>
        </w:rPr>
      </w:pPr>
      <w:r w:rsidRPr="008152B8">
        <w:rPr>
          <w:sz w:val="26"/>
          <w:szCs w:val="26"/>
        </w:rPr>
        <w:t>Director Tehnic</w:t>
      </w:r>
      <w:r w:rsidRPr="008152B8">
        <w:rPr>
          <w:sz w:val="26"/>
          <w:szCs w:val="26"/>
        </w:rPr>
        <w:tab/>
      </w:r>
      <w:r w:rsidRPr="008152B8">
        <w:rPr>
          <w:sz w:val="26"/>
          <w:szCs w:val="26"/>
        </w:rPr>
        <w:tab/>
      </w:r>
      <w:r w:rsidRPr="008152B8">
        <w:rPr>
          <w:sz w:val="26"/>
          <w:szCs w:val="26"/>
        </w:rPr>
        <w:tab/>
      </w:r>
    </w:p>
    <w:p w:rsidR="00173694" w:rsidRPr="008152B8" w:rsidRDefault="00173694" w:rsidP="007359BD">
      <w:pPr>
        <w:spacing w:line="276" w:lineRule="auto"/>
        <w:jc w:val="both"/>
        <w:rPr>
          <w:sz w:val="26"/>
          <w:szCs w:val="26"/>
        </w:rPr>
      </w:pPr>
      <w:r w:rsidRPr="008152B8">
        <w:rPr>
          <w:sz w:val="26"/>
          <w:szCs w:val="26"/>
        </w:rPr>
        <w:tab/>
      </w:r>
      <w:r w:rsidRPr="008152B8">
        <w:rPr>
          <w:sz w:val="26"/>
          <w:szCs w:val="26"/>
        </w:rPr>
        <w:tab/>
        <w:t>Constantin DOBRE</w:t>
      </w:r>
    </w:p>
    <w:p w:rsidR="00173694" w:rsidRPr="004C3B0B" w:rsidRDefault="00173694" w:rsidP="007359BD">
      <w:pPr>
        <w:spacing w:line="276" w:lineRule="auto"/>
        <w:jc w:val="both"/>
        <w:rPr>
          <w:sz w:val="26"/>
          <w:szCs w:val="26"/>
        </w:rPr>
      </w:pPr>
    </w:p>
    <w:p w:rsidR="00173694" w:rsidRDefault="00173694" w:rsidP="007359BD">
      <w:pPr>
        <w:spacing w:line="276" w:lineRule="auto"/>
        <w:jc w:val="both"/>
        <w:rPr>
          <w:sz w:val="26"/>
          <w:szCs w:val="26"/>
        </w:rPr>
      </w:pPr>
    </w:p>
    <w:p w:rsidR="00173694" w:rsidRDefault="00173694" w:rsidP="00EF66D3">
      <w:pPr>
        <w:spacing w:line="276" w:lineRule="auto"/>
        <w:jc w:val="both"/>
        <w:rPr>
          <w:sz w:val="26"/>
          <w:szCs w:val="26"/>
        </w:rPr>
      </w:pPr>
      <w:r>
        <w:rPr>
          <w:sz w:val="26"/>
          <w:szCs w:val="26"/>
        </w:rPr>
        <w:tab/>
      </w:r>
      <w:r>
        <w:rPr>
          <w:sz w:val="26"/>
          <w:szCs w:val="26"/>
        </w:rPr>
        <w:tab/>
        <w:t>Director Juridic-Achizitii</w:t>
      </w:r>
    </w:p>
    <w:p w:rsidR="00173694" w:rsidRDefault="00173694" w:rsidP="00EF66D3">
      <w:pPr>
        <w:spacing w:line="276" w:lineRule="auto"/>
        <w:jc w:val="both"/>
        <w:rPr>
          <w:sz w:val="26"/>
          <w:szCs w:val="26"/>
        </w:rPr>
      </w:pPr>
      <w:r>
        <w:rPr>
          <w:sz w:val="26"/>
          <w:szCs w:val="26"/>
        </w:rPr>
        <w:tab/>
      </w:r>
      <w:r>
        <w:rPr>
          <w:sz w:val="26"/>
          <w:szCs w:val="26"/>
        </w:rPr>
        <w:tab/>
        <w:t>Flavius CLADOVEANU</w:t>
      </w:r>
    </w:p>
    <w:p w:rsidR="00173694" w:rsidRDefault="00173694" w:rsidP="007359BD">
      <w:pPr>
        <w:spacing w:line="276" w:lineRule="auto"/>
        <w:jc w:val="both"/>
        <w:rPr>
          <w:sz w:val="16"/>
          <w:szCs w:val="16"/>
        </w:rPr>
      </w:pPr>
    </w:p>
    <w:p w:rsidR="00173694" w:rsidRPr="003F45D1" w:rsidRDefault="00173694" w:rsidP="007359BD">
      <w:pPr>
        <w:spacing w:line="276" w:lineRule="auto"/>
        <w:jc w:val="both"/>
        <w:rPr>
          <w:sz w:val="16"/>
          <w:szCs w:val="16"/>
        </w:rPr>
      </w:pPr>
    </w:p>
    <w:p w:rsidR="00173694" w:rsidRPr="004C3B0B" w:rsidRDefault="00173694" w:rsidP="007359BD">
      <w:pPr>
        <w:spacing w:line="276" w:lineRule="auto"/>
        <w:jc w:val="both"/>
        <w:rPr>
          <w:sz w:val="26"/>
          <w:szCs w:val="26"/>
        </w:rPr>
      </w:pPr>
      <w:r>
        <w:rPr>
          <w:sz w:val="26"/>
          <w:szCs w:val="26"/>
        </w:rPr>
        <w:tab/>
      </w:r>
      <w:r>
        <w:rPr>
          <w:sz w:val="26"/>
          <w:szCs w:val="26"/>
        </w:rPr>
        <w:tab/>
        <w:t>Serviciul</w:t>
      </w:r>
      <w:r w:rsidRPr="004C3B0B">
        <w:rPr>
          <w:sz w:val="26"/>
          <w:szCs w:val="26"/>
        </w:rPr>
        <w:t xml:space="preserve"> Juridic,</w:t>
      </w:r>
      <w:r w:rsidRPr="004C3B0B">
        <w:rPr>
          <w:sz w:val="26"/>
          <w:szCs w:val="26"/>
        </w:rPr>
        <w:tab/>
      </w:r>
      <w:r w:rsidRPr="004C3B0B">
        <w:rPr>
          <w:sz w:val="26"/>
          <w:szCs w:val="26"/>
        </w:rPr>
        <w:tab/>
      </w:r>
      <w:r w:rsidRPr="004C3B0B">
        <w:rPr>
          <w:sz w:val="26"/>
          <w:szCs w:val="26"/>
        </w:rPr>
        <w:tab/>
      </w:r>
      <w:r w:rsidRPr="004C3B0B">
        <w:rPr>
          <w:sz w:val="26"/>
          <w:szCs w:val="26"/>
        </w:rPr>
        <w:tab/>
      </w:r>
    </w:p>
    <w:p w:rsidR="00173694" w:rsidRPr="004C3B0B" w:rsidRDefault="00173694" w:rsidP="007359BD">
      <w:pPr>
        <w:spacing w:line="276" w:lineRule="auto"/>
        <w:jc w:val="both"/>
        <w:rPr>
          <w:sz w:val="26"/>
          <w:szCs w:val="26"/>
        </w:rPr>
      </w:pPr>
      <w:r w:rsidRPr="004C3B0B">
        <w:rPr>
          <w:sz w:val="26"/>
          <w:szCs w:val="26"/>
        </w:rPr>
        <w:tab/>
      </w:r>
      <w:r w:rsidRPr="004C3B0B">
        <w:rPr>
          <w:sz w:val="26"/>
          <w:szCs w:val="26"/>
        </w:rPr>
        <w:tab/>
        <w:t>Mihai VOLF</w:t>
      </w:r>
      <w:r w:rsidRPr="004C3B0B">
        <w:rPr>
          <w:sz w:val="26"/>
          <w:szCs w:val="26"/>
        </w:rPr>
        <w:tab/>
      </w:r>
      <w:r w:rsidRPr="004C3B0B">
        <w:rPr>
          <w:sz w:val="26"/>
          <w:szCs w:val="26"/>
        </w:rPr>
        <w:tab/>
      </w:r>
      <w:r w:rsidRPr="004C3B0B">
        <w:rPr>
          <w:sz w:val="26"/>
          <w:szCs w:val="26"/>
        </w:rPr>
        <w:tab/>
      </w:r>
      <w:r w:rsidRPr="004C3B0B">
        <w:rPr>
          <w:sz w:val="26"/>
          <w:szCs w:val="26"/>
        </w:rPr>
        <w:tab/>
      </w:r>
      <w:r w:rsidRPr="004C3B0B">
        <w:rPr>
          <w:sz w:val="26"/>
          <w:szCs w:val="26"/>
        </w:rPr>
        <w:tab/>
      </w:r>
    </w:p>
    <w:p w:rsidR="00173694" w:rsidRPr="004C3B0B" w:rsidRDefault="00173694" w:rsidP="007359BD">
      <w:pPr>
        <w:spacing w:line="276" w:lineRule="auto"/>
        <w:jc w:val="both"/>
        <w:rPr>
          <w:sz w:val="26"/>
          <w:szCs w:val="26"/>
        </w:rPr>
      </w:pPr>
    </w:p>
    <w:p w:rsidR="00173694" w:rsidRPr="004C3B0B" w:rsidRDefault="00173694" w:rsidP="007359BD">
      <w:pPr>
        <w:spacing w:line="276" w:lineRule="auto"/>
        <w:jc w:val="both"/>
        <w:rPr>
          <w:sz w:val="26"/>
          <w:szCs w:val="26"/>
        </w:rPr>
      </w:pPr>
      <w:r w:rsidRPr="004C3B0B">
        <w:rPr>
          <w:sz w:val="26"/>
          <w:szCs w:val="26"/>
        </w:rPr>
        <w:tab/>
      </w:r>
      <w:r w:rsidRPr="004C3B0B">
        <w:rPr>
          <w:sz w:val="26"/>
          <w:szCs w:val="26"/>
        </w:rPr>
        <w:tab/>
        <w:t>Serviciul</w:t>
      </w:r>
      <w:r>
        <w:rPr>
          <w:sz w:val="26"/>
          <w:szCs w:val="26"/>
        </w:rPr>
        <w:t xml:space="preserve"> Achiziţii</w:t>
      </w:r>
      <w:r w:rsidRPr="004C3B0B">
        <w:rPr>
          <w:sz w:val="26"/>
          <w:szCs w:val="26"/>
        </w:rPr>
        <w:t>,</w:t>
      </w:r>
    </w:p>
    <w:p w:rsidR="00173694" w:rsidRDefault="00173694" w:rsidP="007A0496">
      <w:pPr>
        <w:rPr>
          <w:sz w:val="26"/>
          <w:szCs w:val="26"/>
        </w:rPr>
      </w:pPr>
      <w:r w:rsidRPr="004C3B0B">
        <w:rPr>
          <w:sz w:val="26"/>
          <w:szCs w:val="26"/>
        </w:rPr>
        <w:tab/>
      </w:r>
      <w:r w:rsidRPr="004C3B0B">
        <w:rPr>
          <w:sz w:val="26"/>
          <w:szCs w:val="26"/>
        </w:rPr>
        <w:tab/>
        <w:t>Ioana UNTILĂ</w:t>
      </w:r>
    </w:p>
    <w:p w:rsidR="00173694" w:rsidRDefault="00173694" w:rsidP="007A0496">
      <w:pPr>
        <w:rPr>
          <w:sz w:val="26"/>
          <w:szCs w:val="26"/>
        </w:rPr>
      </w:pPr>
    </w:p>
    <w:p w:rsidR="00173694" w:rsidRDefault="00173694" w:rsidP="007A0496">
      <w:pPr>
        <w:rPr>
          <w:sz w:val="26"/>
          <w:szCs w:val="26"/>
        </w:rPr>
      </w:pPr>
    </w:p>
    <w:p w:rsidR="00173694" w:rsidRDefault="00173694" w:rsidP="007A0496">
      <w:pPr>
        <w:rPr>
          <w:sz w:val="26"/>
          <w:szCs w:val="26"/>
        </w:rPr>
      </w:pPr>
      <w:r>
        <w:rPr>
          <w:sz w:val="26"/>
          <w:szCs w:val="26"/>
        </w:rPr>
        <w:tab/>
      </w:r>
      <w:r>
        <w:rPr>
          <w:sz w:val="26"/>
          <w:szCs w:val="26"/>
        </w:rPr>
        <w:tab/>
        <w:t>Birou Contracte,</w:t>
      </w:r>
    </w:p>
    <w:p w:rsidR="00173694" w:rsidRDefault="00173694" w:rsidP="003B1C0B">
      <w:pPr>
        <w:tabs>
          <w:tab w:val="left" w:pos="1470"/>
        </w:tabs>
        <w:rPr>
          <w:sz w:val="26"/>
          <w:szCs w:val="26"/>
        </w:rPr>
      </w:pPr>
      <w:r>
        <w:rPr>
          <w:sz w:val="26"/>
          <w:szCs w:val="26"/>
        </w:rPr>
        <w:t xml:space="preserve">                      Roxana KEDEI</w:t>
      </w:r>
    </w:p>
    <w:p w:rsidR="00173694" w:rsidRPr="00BD62D2" w:rsidRDefault="00173694" w:rsidP="007A0496">
      <w:pPr>
        <w:rPr>
          <w:color w:val="000000"/>
          <w:sz w:val="26"/>
          <w:szCs w:val="26"/>
        </w:rPr>
        <w:sectPr w:rsidR="00173694" w:rsidRPr="00BD62D2" w:rsidSect="00B209B1">
          <w:footerReference w:type="default" r:id="rId7"/>
          <w:pgSz w:w="11906" w:h="16838" w:code="9"/>
          <w:pgMar w:top="624" w:right="624" w:bottom="907" w:left="1531" w:header="709" w:footer="907" w:gutter="0"/>
          <w:pgNumType w:start="1"/>
          <w:cols w:space="708"/>
          <w:docGrid w:linePitch="360"/>
        </w:sectPr>
      </w:pPr>
    </w:p>
    <w:p w:rsidR="00173694" w:rsidRPr="00BD62D2" w:rsidRDefault="00173694" w:rsidP="007A0496">
      <w:pPr>
        <w:rPr>
          <w:color w:val="000000"/>
          <w:sz w:val="26"/>
          <w:szCs w:val="26"/>
        </w:rPr>
      </w:pPr>
    </w:p>
    <w:p w:rsidR="00173694" w:rsidRPr="00BD62D2" w:rsidRDefault="00173694" w:rsidP="00293CFE">
      <w:pPr>
        <w:jc w:val="right"/>
        <w:rPr>
          <w:color w:val="000000"/>
          <w:sz w:val="26"/>
          <w:szCs w:val="26"/>
        </w:rPr>
      </w:pPr>
      <w:r w:rsidRPr="00BD62D2">
        <w:rPr>
          <w:color w:val="000000"/>
          <w:sz w:val="26"/>
          <w:szCs w:val="26"/>
        </w:rPr>
        <w:t>Anexa nr. 1 la contractul nr.______________</w:t>
      </w:r>
    </w:p>
    <w:p w:rsidR="00173694" w:rsidRPr="00BD62D2" w:rsidRDefault="00173694" w:rsidP="00293CFE">
      <w:pPr>
        <w:jc w:val="center"/>
        <w:rPr>
          <w:color w:val="000000"/>
          <w:sz w:val="26"/>
          <w:szCs w:val="26"/>
        </w:rPr>
      </w:pPr>
    </w:p>
    <w:p w:rsidR="00173694" w:rsidRPr="00784ED3" w:rsidRDefault="00173694" w:rsidP="00784ED3">
      <w:pPr>
        <w:jc w:val="center"/>
        <w:rPr>
          <w:b/>
          <w:bCs/>
          <w:color w:val="000000"/>
          <w:sz w:val="26"/>
          <w:szCs w:val="26"/>
          <w:u w:val="single"/>
        </w:rPr>
      </w:pPr>
      <w:r w:rsidRPr="00BD62D2">
        <w:rPr>
          <w:b/>
          <w:bCs/>
          <w:color w:val="000000"/>
          <w:sz w:val="26"/>
          <w:szCs w:val="26"/>
          <w:u w:val="single"/>
        </w:rPr>
        <w:t>Lista de cantitaţi de produse contractate</w:t>
      </w:r>
    </w:p>
    <w:p w:rsidR="00173694" w:rsidRDefault="00173694" w:rsidP="00293CFE">
      <w:pPr>
        <w:rPr>
          <w:sz w:val="26"/>
          <w:szCs w:val="26"/>
        </w:rPr>
      </w:pPr>
    </w:p>
    <w:tbl>
      <w:tblPr>
        <w:tblW w:w="14760"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80"/>
      </w:tblPr>
      <w:tblGrid>
        <w:gridCol w:w="648"/>
        <w:gridCol w:w="7126"/>
        <w:gridCol w:w="614"/>
        <w:gridCol w:w="720"/>
        <w:gridCol w:w="1260"/>
        <w:gridCol w:w="1244"/>
        <w:gridCol w:w="1798"/>
        <w:gridCol w:w="1350"/>
      </w:tblGrid>
      <w:tr w:rsidR="00173694" w:rsidRPr="009F766C">
        <w:trPr>
          <w:trHeight w:val="375"/>
        </w:trPr>
        <w:tc>
          <w:tcPr>
            <w:tcW w:w="648" w:type="dxa"/>
            <w:vMerge w:val="restart"/>
            <w:vAlign w:val="center"/>
          </w:tcPr>
          <w:p w:rsidR="00173694" w:rsidRPr="007D081A" w:rsidRDefault="00173694" w:rsidP="00D96F30">
            <w:pPr>
              <w:jc w:val="center"/>
              <w:rPr>
                <w:b/>
                <w:bCs/>
                <w:sz w:val="20"/>
                <w:szCs w:val="20"/>
              </w:rPr>
            </w:pPr>
            <w:r w:rsidRPr="007D081A">
              <w:rPr>
                <w:b/>
                <w:bCs/>
                <w:sz w:val="20"/>
                <w:szCs w:val="20"/>
              </w:rPr>
              <w:t>NR.CRT</w:t>
            </w:r>
          </w:p>
        </w:tc>
        <w:tc>
          <w:tcPr>
            <w:tcW w:w="7126" w:type="dxa"/>
            <w:vMerge w:val="restart"/>
            <w:vAlign w:val="center"/>
          </w:tcPr>
          <w:p w:rsidR="00173694" w:rsidRPr="007D081A" w:rsidRDefault="00173694" w:rsidP="00D96F30">
            <w:pPr>
              <w:jc w:val="center"/>
              <w:rPr>
                <w:b/>
                <w:bCs/>
                <w:sz w:val="20"/>
                <w:szCs w:val="20"/>
              </w:rPr>
            </w:pPr>
            <w:r w:rsidRPr="007D081A">
              <w:rPr>
                <w:b/>
                <w:bCs/>
                <w:sz w:val="20"/>
                <w:szCs w:val="20"/>
              </w:rPr>
              <w:t>DENUMIRE</w:t>
            </w:r>
            <w:r w:rsidRPr="007D081A">
              <w:rPr>
                <w:b/>
                <w:bCs/>
                <w:sz w:val="20"/>
                <w:szCs w:val="20"/>
              </w:rPr>
              <w:br/>
              <w:t xml:space="preserve">PRODUS, CARACTERISTICI </w:t>
            </w:r>
            <w:r w:rsidRPr="007D081A">
              <w:rPr>
                <w:b/>
                <w:bCs/>
                <w:sz w:val="20"/>
                <w:szCs w:val="20"/>
              </w:rPr>
              <w:br/>
            </w:r>
          </w:p>
        </w:tc>
        <w:tc>
          <w:tcPr>
            <w:tcW w:w="614" w:type="dxa"/>
            <w:vMerge w:val="restart"/>
            <w:vAlign w:val="center"/>
          </w:tcPr>
          <w:p w:rsidR="00173694" w:rsidRPr="007D081A" w:rsidRDefault="00173694" w:rsidP="00D96F30">
            <w:pPr>
              <w:jc w:val="center"/>
              <w:rPr>
                <w:b/>
                <w:bCs/>
                <w:sz w:val="20"/>
                <w:szCs w:val="20"/>
              </w:rPr>
            </w:pPr>
            <w:r w:rsidRPr="007D081A">
              <w:rPr>
                <w:b/>
                <w:bCs/>
                <w:sz w:val="20"/>
                <w:szCs w:val="20"/>
              </w:rPr>
              <w:t>U/M</w:t>
            </w:r>
          </w:p>
        </w:tc>
        <w:tc>
          <w:tcPr>
            <w:tcW w:w="720" w:type="dxa"/>
            <w:vMerge w:val="restart"/>
            <w:vAlign w:val="center"/>
          </w:tcPr>
          <w:p w:rsidR="00173694" w:rsidRPr="007D081A" w:rsidRDefault="00173694" w:rsidP="00D96F30">
            <w:pPr>
              <w:jc w:val="center"/>
              <w:rPr>
                <w:b/>
                <w:bCs/>
                <w:sz w:val="20"/>
                <w:szCs w:val="20"/>
              </w:rPr>
            </w:pPr>
            <w:r w:rsidRPr="007D081A">
              <w:rPr>
                <w:b/>
                <w:bCs/>
                <w:sz w:val="20"/>
                <w:szCs w:val="20"/>
              </w:rPr>
              <w:t>Can-titate</w:t>
            </w:r>
          </w:p>
        </w:tc>
        <w:tc>
          <w:tcPr>
            <w:tcW w:w="2504" w:type="dxa"/>
            <w:gridSpan w:val="2"/>
          </w:tcPr>
          <w:p w:rsidR="00173694" w:rsidRPr="007D081A" w:rsidRDefault="00173694" w:rsidP="00D96F30">
            <w:pPr>
              <w:jc w:val="center"/>
              <w:rPr>
                <w:b/>
                <w:bCs/>
                <w:sz w:val="20"/>
                <w:szCs w:val="20"/>
              </w:rPr>
            </w:pPr>
            <w:r w:rsidRPr="007D081A">
              <w:rPr>
                <w:b/>
                <w:bCs/>
                <w:sz w:val="20"/>
                <w:szCs w:val="20"/>
              </w:rPr>
              <w:t>PRET lei (fara TVA)</w:t>
            </w:r>
          </w:p>
        </w:tc>
        <w:tc>
          <w:tcPr>
            <w:tcW w:w="1798" w:type="dxa"/>
            <w:vMerge w:val="restart"/>
          </w:tcPr>
          <w:p w:rsidR="00173694" w:rsidRPr="007D081A" w:rsidRDefault="00173694" w:rsidP="00D96F30">
            <w:pPr>
              <w:jc w:val="center"/>
              <w:rPr>
                <w:b/>
                <w:bCs/>
                <w:sz w:val="20"/>
                <w:szCs w:val="20"/>
              </w:rPr>
            </w:pPr>
          </w:p>
          <w:p w:rsidR="00173694" w:rsidRPr="007D081A" w:rsidRDefault="00173694" w:rsidP="00D96F30">
            <w:pPr>
              <w:jc w:val="center"/>
              <w:rPr>
                <w:b/>
                <w:bCs/>
                <w:sz w:val="20"/>
                <w:szCs w:val="20"/>
              </w:rPr>
            </w:pPr>
            <w:r w:rsidRPr="007D081A">
              <w:rPr>
                <w:b/>
                <w:bCs/>
                <w:sz w:val="20"/>
                <w:szCs w:val="20"/>
              </w:rPr>
              <w:t>PRODUCATOR</w:t>
            </w:r>
          </w:p>
        </w:tc>
        <w:tc>
          <w:tcPr>
            <w:tcW w:w="1350" w:type="dxa"/>
            <w:vMerge w:val="restart"/>
          </w:tcPr>
          <w:p w:rsidR="00173694" w:rsidRPr="007D081A" w:rsidRDefault="00173694" w:rsidP="00D96F30">
            <w:pPr>
              <w:jc w:val="center"/>
              <w:rPr>
                <w:b/>
                <w:bCs/>
                <w:sz w:val="20"/>
                <w:szCs w:val="20"/>
              </w:rPr>
            </w:pPr>
            <w:r w:rsidRPr="007D081A">
              <w:rPr>
                <w:b/>
                <w:bCs/>
                <w:sz w:val="20"/>
                <w:szCs w:val="20"/>
              </w:rPr>
              <w:t>TERMEN DE LIVRARE</w:t>
            </w:r>
          </w:p>
        </w:tc>
      </w:tr>
      <w:tr w:rsidR="00173694" w:rsidRPr="009F766C">
        <w:trPr>
          <w:trHeight w:val="273"/>
        </w:trPr>
        <w:tc>
          <w:tcPr>
            <w:tcW w:w="648" w:type="dxa"/>
            <w:vMerge/>
          </w:tcPr>
          <w:p w:rsidR="00173694" w:rsidRPr="009F766C" w:rsidRDefault="00173694" w:rsidP="00D96F30">
            <w:pPr>
              <w:jc w:val="center"/>
              <w:rPr>
                <w:b/>
                <w:bCs/>
              </w:rPr>
            </w:pPr>
          </w:p>
        </w:tc>
        <w:tc>
          <w:tcPr>
            <w:tcW w:w="7126" w:type="dxa"/>
            <w:vMerge/>
          </w:tcPr>
          <w:p w:rsidR="00173694" w:rsidRPr="009F766C" w:rsidRDefault="00173694" w:rsidP="00D96F30">
            <w:pPr>
              <w:jc w:val="center"/>
              <w:rPr>
                <w:b/>
                <w:bCs/>
              </w:rPr>
            </w:pPr>
          </w:p>
        </w:tc>
        <w:tc>
          <w:tcPr>
            <w:tcW w:w="614" w:type="dxa"/>
            <w:vMerge/>
          </w:tcPr>
          <w:p w:rsidR="00173694" w:rsidRPr="009F766C" w:rsidRDefault="00173694" w:rsidP="00D96F30"/>
        </w:tc>
        <w:tc>
          <w:tcPr>
            <w:tcW w:w="720" w:type="dxa"/>
            <w:vMerge/>
          </w:tcPr>
          <w:p w:rsidR="00173694" w:rsidRPr="009F766C" w:rsidRDefault="00173694" w:rsidP="00D96F30">
            <w:pPr>
              <w:jc w:val="center"/>
              <w:rPr>
                <w:b/>
                <w:bCs/>
              </w:rPr>
            </w:pPr>
          </w:p>
        </w:tc>
        <w:tc>
          <w:tcPr>
            <w:tcW w:w="1260" w:type="dxa"/>
            <w:vAlign w:val="center"/>
          </w:tcPr>
          <w:p w:rsidR="00173694" w:rsidRPr="007D081A" w:rsidRDefault="00173694" w:rsidP="00D96F30">
            <w:pPr>
              <w:rPr>
                <w:b/>
                <w:bCs/>
                <w:sz w:val="20"/>
                <w:szCs w:val="20"/>
              </w:rPr>
            </w:pPr>
            <w:r w:rsidRPr="007D081A">
              <w:rPr>
                <w:b/>
                <w:bCs/>
                <w:sz w:val="20"/>
                <w:szCs w:val="20"/>
              </w:rPr>
              <w:t>UNITAR</w:t>
            </w:r>
          </w:p>
        </w:tc>
        <w:tc>
          <w:tcPr>
            <w:tcW w:w="1244" w:type="dxa"/>
            <w:vAlign w:val="center"/>
          </w:tcPr>
          <w:p w:rsidR="00173694" w:rsidRPr="007D081A" w:rsidRDefault="00173694" w:rsidP="00D96F30">
            <w:pPr>
              <w:rPr>
                <w:b/>
                <w:bCs/>
                <w:sz w:val="20"/>
                <w:szCs w:val="20"/>
              </w:rPr>
            </w:pPr>
            <w:r w:rsidRPr="007D081A">
              <w:rPr>
                <w:b/>
                <w:bCs/>
                <w:sz w:val="20"/>
                <w:szCs w:val="20"/>
              </w:rPr>
              <w:t>TOTAL</w:t>
            </w:r>
          </w:p>
          <w:p w:rsidR="00173694" w:rsidRPr="007D081A" w:rsidRDefault="00173694" w:rsidP="00D96F30">
            <w:pPr>
              <w:jc w:val="center"/>
              <w:rPr>
                <w:sz w:val="20"/>
                <w:szCs w:val="20"/>
              </w:rPr>
            </w:pPr>
          </w:p>
        </w:tc>
        <w:tc>
          <w:tcPr>
            <w:tcW w:w="1798" w:type="dxa"/>
            <w:vMerge/>
          </w:tcPr>
          <w:p w:rsidR="00173694" w:rsidRPr="009F766C" w:rsidRDefault="00173694" w:rsidP="00D96F30">
            <w:pPr>
              <w:jc w:val="center"/>
              <w:rPr>
                <w:b/>
                <w:bCs/>
              </w:rPr>
            </w:pPr>
          </w:p>
        </w:tc>
        <w:tc>
          <w:tcPr>
            <w:tcW w:w="1350" w:type="dxa"/>
            <w:vMerge/>
          </w:tcPr>
          <w:p w:rsidR="00173694" w:rsidRPr="009F766C" w:rsidRDefault="00173694" w:rsidP="00D96F30">
            <w:pPr>
              <w:jc w:val="center"/>
              <w:rPr>
                <w:b/>
                <w:bCs/>
              </w:rPr>
            </w:pPr>
          </w:p>
        </w:tc>
      </w:tr>
      <w:tr w:rsidR="00173694" w:rsidRPr="009F766C">
        <w:trPr>
          <w:trHeight w:val="153"/>
        </w:trPr>
        <w:tc>
          <w:tcPr>
            <w:tcW w:w="648" w:type="dxa"/>
          </w:tcPr>
          <w:p w:rsidR="00173694" w:rsidRPr="009F766C" w:rsidRDefault="00173694" w:rsidP="00D96F30">
            <w:pPr>
              <w:jc w:val="center"/>
              <w:rPr>
                <w:sz w:val="20"/>
                <w:szCs w:val="20"/>
              </w:rPr>
            </w:pPr>
            <w:r w:rsidRPr="009F766C">
              <w:rPr>
                <w:sz w:val="20"/>
                <w:szCs w:val="20"/>
              </w:rPr>
              <w:t>0</w:t>
            </w:r>
          </w:p>
        </w:tc>
        <w:tc>
          <w:tcPr>
            <w:tcW w:w="7126" w:type="dxa"/>
          </w:tcPr>
          <w:p w:rsidR="00173694" w:rsidRPr="009F766C" w:rsidRDefault="00173694" w:rsidP="00D96F30">
            <w:pPr>
              <w:jc w:val="center"/>
              <w:rPr>
                <w:sz w:val="20"/>
                <w:szCs w:val="20"/>
              </w:rPr>
            </w:pPr>
            <w:r w:rsidRPr="009F766C">
              <w:rPr>
                <w:sz w:val="20"/>
                <w:szCs w:val="20"/>
              </w:rPr>
              <w:t>1</w:t>
            </w:r>
          </w:p>
        </w:tc>
        <w:tc>
          <w:tcPr>
            <w:tcW w:w="614" w:type="dxa"/>
          </w:tcPr>
          <w:p w:rsidR="00173694" w:rsidRPr="009F766C" w:rsidRDefault="00173694" w:rsidP="00D96F30">
            <w:pPr>
              <w:jc w:val="center"/>
              <w:rPr>
                <w:sz w:val="20"/>
                <w:szCs w:val="20"/>
              </w:rPr>
            </w:pPr>
            <w:r w:rsidRPr="009F766C">
              <w:rPr>
                <w:sz w:val="20"/>
                <w:szCs w:val="20"/>
              </w:rPr>
              <w:t>2</w:t>
            </w:r>
          </w:p>
        </w:tc>
        <w:tc>
          <w:tcPr>
            <w:tcW w:w="720" w:type="dxa"/>
          </w:tcPr>
          <w:p w:rsidR="00173694" w:rsidRPr="009F766C" w:rsidRDefault="00173694" w:rsidP="00D96F30">
            <w:pPr>
              <w:jc w:val="center"/>
              <w:rPr>
                <w:sz w:val="20"/>
                <w:szCs w:val="20"/>
              </w:rPr>
            </w:pPr>
            <w:r w:rsidRPr="009F766C">
              <w:rPr>
                <w:sz w:val="20"/>
                <w:szCs w:val="20"/>
              </w:rPr>
              <w:t>3</w:t>
            </w:r>
          </w:p>
        </w:tc>
        <w:tc>
          <w:tcPr>
            <w:tcW w:w="1260" w:type="dxa"/>
          </w:tcPr>
          <w:p w:rsidR="00173694" w:rsidRPr="009F766C" w:rsidRDefault="00173694" w:rsidP="00D96F30">
            <w:pPr>
              <w:jc w:val="center"/>
              <w:rPr>
                <w:sz w:val="20"/>
                <w:szCs w:val="20"/>
              </w:rPr>
            </w:pPr>
            <w:r w:rsidRPr="009F766C">
              <w:rPr>
                <w:sz w:val="20"/>
                <w:szCs w:val="20"/>
              </w:rPr>
              <w:t>4</w:t>
            </w:r>
          </w:p>
        </w:tc>
        <w:tc>
          <w:tcPr>
            <w:tcW w:w="1244" w:type="dxa"/>
          </w:tcPr>
          <w:p w:rsidR="00173694" w:rsidRPr="009F766C" w:rsidRDefault="00173694" w:rsidP="00D96F30">
            <w:pPr>
              <w:jc w:val="center"/>
              <w:rPr>
                <w:sz w:val="20"/>
                <w:szCs w:val="20"/>
              </w:rPr>
            </w:pPr>
            <w:r w:rsidRPr="009F766C">
              <w:rPr>
                <w:sz w:val="20"/>
                <w:szCs w:val="20"/>
              </w:rPr>
              <w:t>5</w:t>
            </w:r>
          </w:p>
        </w:tc>
        <w:tc>
          <w:tcPr>
            <w:tcW w:w="1798" w:type="dxa"/>
          </w:tcPr>
          <w:p w:rsidR="00173694" w:rsidRPr="009F766C" w:rsidRDefault="00173694" w:rsidP="00D96F30">
            <w:pPr>
              <w:jc w:val="center"/>
              <w:rPr>
                <w:sz w:val="20"/>
                <w:szCs w:val="20"/>
              </w:rPr>
            </w:pPr>
            <w:r w:rsidRPr="009F766C">
              <w:rPr>
                <w:sz w:val="20"/>
                <w:szCs w:val="20"/>
              </w:rPr>
              <w:t>6</w:t>
            </w:r>
          </w:p>
        </w:tc>
        <w:tc>
          <w:tcPr>
            <w:tcW w:w="1350" w:type="dxa"/>
          </w:tcPr>
          <w:p w:rsidR="00173694" w:rsidRPr="009F766C" w:rsidRDefault="00173694" w:rsidP="00D96F30">
            <w:pPr>
              <w:jc w:val="center"/>
              <w:rPr>
                <w:sz w:val="20"/>
                <w:szCs w:val="20"/>
              </w:rPr>
            </w:pPr>
            <w:r w:rsidRPr="009F766C">
              <w:rPr>
                <w:sz w:val="20"/>
                <w:szCs w:val="20"/>
              </w:rPr>
              <w:t>7</w:t>
            </w:r>
          </w:p>
        </w:tc>
      </w:tr>
      <w:tr w:rsidR="00173694" w:rsidRPr="009F766C">
        <w:tc>
          <w:tcPr>
            <w:tcW w:w="14760" w:type="dxa"/>
            <w:gridSpan w:val="8"/>
          </w:tcPr>
          <w:p w:rsidR="00173694" w:rsidRDefault="00173694" w:rsidP="00D96F30">
            <w:pPr>
              <w:rPr>
                <w:rFonts w:ascii="Arial" w:hAnsi="Arial" w:cs="Arial"/>
                <w:b/>
                <w:bCs/>
                <w:i/>
                <w:iCs/>
                <w:sz w:val="28"/>
                <w:szCs w:val="28"/>
              </w:rPr>
            </w:pPr>
            <w:r w:rsidRPr="00941427">
              <w:rPr>
                <w:rFonts w:ascii="Arial" w:hAnsi="Arial" w:cs="Arial"/>
                <w:b/>
                <w:bCs/>
                <w:i/>
                <w:iCs/>
                <w:sz w:val="28"/>
                <w:szCs w:val="28"/>
              </w:rPr>
              <w:t>GENERATOR DE HIDROGEN tip HOGEN Seria 40, fabricatie PROTON ENERGY SYSTEM</w:t>
            </w:r>
            <w:r>
              <w:rPr>
                <w:rFonts w:ascii="Arial" w:hAnsi="Arial" w:cs="Arial"/>
                <w:b/>
                <w:bCs/>
                <w:i/>
                <w:iCs/>
                <w:sz w:val="28"/>
                <w:szCs w:val="28"/>
              </w:rPr>
              <w:t xml:space="preserve"> </w:t>
            </w:r>
            <w:r w:rsidRPr="00941427">
              <w:rPr>
                <w:rFonts w:ascii="Arial" w:hAnsi="Arial" w:cs="Arial"/>
                <w:b/>
                <w:bCs/>
                <w:i/>
                <w:iCs/>
                <w:sz w:val="28"/>
                <w:szCs w:val="28"/>
              </w:rPr>
              <w:t>-</w:t>
            </w:r>
            <w:r>
              <w:rPr>
                <w:rFonts w:ascii="Arial" w:hAnsi="Arial" w:cs="Arial"/>
                <w:b/>
                <w:bCs/>
                <w:i/>
                <w:iCs/>
                <w:sz w:val="28"/>
                <w:szCs w:val="28"/>
              </w:rPr>
              <w:t xml:space="preserve"> </w:t>
            </w:r>
            <w:r w:rsidRPr="00941427">
              <w:rPr>
                <w:rFonts w:ascii="Arial" w:hAnsi="Arial" w:cs="Arial"/>
                <w:b/>
                <w:bCs/>
                <w:i/>
                <w:iCs/>
                <w:sz w:val="28"/>
                <w:szCs w:val="28"/>
              </w:rPr>
              <w:t>USA</w:t>
            </w:r>
            <w:r>
              <w:rPr>
                <w:rFonts w:ascii="Arial" w:hAnsi="Arial" w:cs="Arial"/>
                <w:b/>
                <w:bCs/>
                <w:i/>
                <w:iCs/>
                <w:sz w:val="28"/>
                <w:szCs w:val="28"/>
              </w:rPr>
              <w:t>,</w:t>
            </w:r>
            <w:r w:rsidRPr="00941427">
              <w:rPr>
                <w:rFonts w:ascii="Arial" w:hAnsi="Arial" w:cs="Arial"/>
                <w:b/>
                <w:bCs/>
                <w:i/>
                <w:iCs/>
                <w:sz w:val="28"/>
                <w:szCs w:val="28"/>
              </w:rPr>
              <w:t xml:space="preserve"> an 2003,</w:t>
            </w:r>
          </w:p>
          <w:p w:rsidR="00173694" w:rsidRPr="00941427" w:rsidRDefault="00173694" w:rsidP="00D96F30">
            <w:pPr>
              <w:rPr>
                <w:rFonts w:ascii="Arial" w:hAnsi="Arial" w:cs="Arial"/>
                <w:b/>
                <w:bCs/>
                <w:i/>
                <w:iCs/>
                <w:sz w:val="28"/>
                <w:szCs w:val="28"/>
              </w:rPr>
            </w:pPr>
            <w:r w:rsidRPr="00941427">
              <w:rPr>
                <w:rFonts w:ascii="Arial" w:hAnsi="Arial" w:cs="Arial"/>
                <w:b/>
                <w:bCs/>
                <w:i/>
                <w:iCs/>
                <w:sz w:val="28"/>
                <w:szCs w:val="28"/>
              </w:rPr>
              <w:t xml:space="preserve"> model 54-0101-0001M, seria 4x0303133</w:t>
            </w:r>
          </w:p>
        </w:tc>
      </w:tr>
      <w:tr w:rsidR="00173694" w:rsidRPr="009F766C">
        <w:tc>
          <w:tcPr>
            <w:tcW w:w="648" w:type="dxa"/>
            <w:vAlign w:val="center"/>
          </w:tcPr>
          <w:p w:rsidR="00173694" w:rsidRPr="009F766C" w:rsidRDefault="00173694" w:rsidP="00D96F30">
            <w:pPr>
              <w:jc w:val="center"/>
              <w:rPr>
                <w:lang w:val="es-ES"/>
              </w:rPr>
            </w:pPr>
            <w:r w:rsidRPr="009F766C">
              <w:rPr>
                <w:sz w:val="22"/>
                <w:szCs w:val="22"/>
                <w:lang w:val="es-ES"/>
              </w:rPr>
              <w:t>1</w:t>
            </w:r>
          </w:p>
        </w:tc>
        <w:tc>
          <w:tcPr>
            <w:tcW w:w="7126" w:type="dxa"/>
          </w:tcPr>
          <w:p w:rsidR="00173694" w:rsidRDefault="00173694" w:rsidP="00010E7A">
            <w:pPr>
              <w:autoSpaceDE w:val="0"/>
              <w:autoSpaceDN w:val="0"/>
              <w:adjustRightInd w:val="0"/>
              <w:rPr>
                <w:rFonts w:ascii="Arial" w:hAnsi="Arial" w:cs="Arial"/>
                <w:lang w:val="en-US"/>
              </w:rPr>
            </w:pPr>
            <w:r>
              <w:rPr>
                <w:rFonts w:ascii="Arial" w:hAnsi="Arial" w:cs="Arial"/>
                <w:lang w:val="en-US"/>
              </w:rPr>
              <w:t>Sursa de energie, auxiliara  nr. reper  58-0200-0000 – 1 buc.</w:t>
            </w:r>
          </w:p>
          <w:p w:rsidR="00173694" w:rsidRDefault="00173694" w:rsidP="00010E7A">
            <w:pPr>
              <w:autoSpaceDE w:val="0"/>
              <w:autoSpaceDN w:val="0"/>
              <w:adjustRightInd w:val="0"/>
              <w:rPr>
                <w:rFonts w:ascii="Arial" w:hAnsi="Arial" w:cs="Arial"/>
                <w:lang w:val="en-US"/>
              </w:rPr>
            </w:pPr>
            <w:r>
              <w:rPr>
                <w:rFonts w:ascii="Arial" w:hAnsi="Arial" w:cs="Arial"/>
                <w:lang w:val="en-US"/>
              </w:rPr>
              <w:t>Sursa de energie, principala nr. reper  58-0200-0001– 1 buc.</w:t>
            </w:r>
          </w:p>
          <w:p w:rsidR="00173694" w:rsidRPr="00941427" w:rsidRDefault="00173694" w:rsidP="00010E7A">
            <w:pPr>
              <w:autoSpaceDE w:val="0"/>
              <w:autoSpaceDN w:val="0"/>
              <w:adjustRightInd w:val="0"/>
              <w:rPr>
                <w:rFonts w:ascii="Arial" w:hAnsi="Arial" w:cs="Arial"/>
                <w:b/>
                <w:bCs/>
                <w:i/>
                <w:iCs/>
                <w:lang w:val="en-US"/>
              </w:rPr>
            </w:pPr>
            <w:r w:rsidRPr="00941427">
              <w:rPr>
                <w:rFonts w:ascii="Arial" w:hAnsi="Arial" w:cs="Arial"/>
                <w:b/>
                <w:bCs/>
                <w:i/>
                <w:iCs/>
                <w:lang w:val="en-US"/>
              </w:rPr>
              <w:t xml:space="preserve">Sursele vor fi livrate cu toate componentele necesare montajului si softul corespunzator </w:t>
            </w:r>
          </w:p>
        </w:tc>
        <w:tc>
          <w:tcPr>
            <w:tcW w:w="614" w:type="dxa"/>
            <w:vAlign w:val="center"/>
          </w:tcPr>
          <w:p w:rsidR="00173694" w:rsidRPr="009F766C" w:rsidRDefault="00173694" w:rsidP="00D96F30">
            <w:pPr>
              <w:jc w:val="center"/>
            </w:pPr>
            <w:r>
              <w:rPr>
                <w:sz w:val="22"/>
                <w:szCs w:val="22"/>
              </w:rPr>
              <w:t>set</w:t>
            </w:r>
          </w:p>
        </w:tc>
        <w:tc>
          <w:tcPr>
            <w:tcW w:w="720" w:type="dxa"/>
            <w:vAlign w:val="center"/>
          </w:tcPr>
          <w:p w:rsidR="00173694" w:rsidRPr="007D081A" w:rsidRDefault="00173694" w:rsidP="00D96F30">
            <w:pPr>
              <w:jc w:val="center"/>
              <w:rPr>
                <w:b/>
                <w:bCs/>
              </w:rPr>
            </w:pPr>
            <w:r>
              <w:rPr>
                <w:b/>
                <w:bCs/>
              </w:rPr>
              <w:t>1</w:t>
            </w:r>
          </w:p>
        </w:tc>
        <w:tc>
          <w:tcPr>
            <w:tcW w:w="1260" w:type="dxa"/>
          </w:tcPr>
          <w:p w:rsidR="00173694" w:rsidRPr="009F766C" w:rsidRDefault="00173694" w:rsidP="00D96F30">
            <w:pPr>
              <w:jc w:val="center"/>
              <w:rPr>
                <w:b/>
                <w:bCs/>
              </w:rPr>
            </w:pPr>
          </w:p>
        </w:tc>
        <w:tc>
          <w:tcPr>
            <w:tcW w:w="1244" w:type="dxa"/>
          </w:tcPr>
          <w:p w:rsidR="00173694" w:rsidRPr="009F766C" w:rsidRDefault="00173694" w:rsidP="00D96F30">
            <w:pPr>
              <w:jc w:val="center"/>
              <w:rPr>
                <w:b/>
                <w:bCs/>
                <w:color w:val="0000FF"/>
              </w:rPr>
            </w:pPr>
          </w:p>
        </w:tc>
        <w:tc>
          <w:tcPr>
            <w:tcW w:w="1798" w:type="dxa"/>
            <w:textDirection w:val="btLr"/>
          </w:tcPr>
          <w:p w:rsidR="00173694" w:rsidRPr="009F766C" w:rsidRDefault="00173694" w:rsidP="00D96F30">
            <w:pPr>
              <w:ind w:left="113" w:right="113"/>
              <w:jc w:val="center"/>
              <w:rPr>
                <w:b/>
                <w:bCs/>
                <w:color w:val="0000FF"/>
              </w:rPr>
            </w:pPr>
          </w:p>
        </w:tc>
        <w:tc>
          <w:tcPr>
            <w:tcW w:w="1350" w:type="dxa"/>
          </w:tcPr>
          <w:p w:rsidR="00173694" w:rsidRDefault="00173694" w:rsidP="00AE02DA">
            <w:pPr>
              <w:jc w:val="center"/>
              <w:rPr>
                <w:rFonts w:ascii="Arial" w:hAnsi="Arial" w:cs="Arial"/>
              </w:rPr>
            </w:pPr>
            <w:r>
              <w:rPr>
                <w:rFonts w:ascii="Arial" w:hAnsi="Arial" w:cs="Arial"/>
              </w:rPr>
              <w:t>30</w:t>
            </w:r>
            <w:r w:rsidRPr="00EC27F3">
              <w:rPr>
                <w:rFonts w:ascii="Arial" w:hAnsi="Arial" w:cs="Arial"/>
              </w:rPr>
              <w:t xml:space="preserve"> zile</w:t>
            </w:r>
          </w:p>
          <w:p w:rsidR="00173694" w:rsidRPr="00AE02DA" w:rsidRDefault="00173694" w:rsidP="00AE02DA">
            <w:pPr>
              <w:jc w:val="center"/>
              <w:rPr>
                <w:b/>
                <w:bCs/>
                <w:color w:val="0000FF"/>
                <w:sz w:val="18"/>
                <w:szCs w:val="18"/>
              </w:rPr>
            </w:pPr>
            <w:r w:rsidRPr="00AE02DA">
              <w:rPr>
                <w:rFonts w:ascii="Arial" w:hAnsi="Arial" w:cs="Arial"/>
                <w:sz w:val="18"/>
                <w:szCs w:val="18"/>
              </w:rPr>
              <w:t>calendaristice</w:t>
            </w:r>
          </w:p>
        </w:tc>
      </w:tr>
      <w:tr w:rsidR="00173694" w:rsidRPr="009F766C">
        <w:tc>
          <w:tcPr>
            <w:tcW w:w="10368" w:type="dxa"/>
            <w:gridSpan w:val="5"/>
          </w:tcPr>
          <w:p w:rsidR="00173694" w:rsidRPr="007D081A" w:rsidRDefault="00173694" w:rsidP="00D96F30">
            <w:pPr>
              <w:jc w:val="center"/>
              <w:rPr>
                <w:b/>
                <w:bCs/>
                <w:color w:val="0000FF"/>
              </w:rPr>
            </w:pPr>
            <w:r>
              <w:rPr>
                <w:b/>
                <w:bCs/>
                <w:sz w:val="22"/>
                <w:szCs w:val="22"/>
              </w:rPr>
              <w:t xml:space="preserve">TOTAL  </w:t>
            </w:r>
            <w:r w:rsidRPr="007D081A">
              <w:rPr>
                <w:b/>
                <w:bCs/>
                <w:sz w:val="22"/>
                <w:szCs w:val="22"/>
              </w:rPr>
              <w:t xml:space="preserve">  lei (fara TVA)</w:t>
            </w:r>
          </w:p>
        </w:tc>
        <w:tc>
          <w:tcPr>
            <w:tcW w:w="1244" w:type="dxa"/>
          </w:tcPr>
          <w:p w:rsidR="00173694" w:rsidRPr="009F766C" w:rsidRDefault="00173694" w:rsidP="00D96F30">
            <w:pPr>
              <w:jc w:val="center"/>
              <w:rPr>
                <w:b/>
                <w:bCs/>
                <w:color w:val="0000FF"/>
              </w:rPr>
            </w:pPr>
          </w:p>
        </w:tc>
        <w:tc>
          <w:tcPr>
            <w:tcW w:w="1798" w:type="dxa"/>
          </w:tcPr>
          <w:p w:rsidR="00173694" w:rsidRPr="00D87C11" w:rsidRDefault="00173694" w:rsidP="00D96F30">
            <w:pPr>
              <w:jc w:val="center"/>
              <w:rPr>
                <w:b/>
                <w:bCs/>
              </w:rPr>
            </w:pPr>
            <w:r w:rsidRPr="00D87C11">
              <w:rPr>
                <w:b/>
                <w:bCs/>
                <w:sz w:val="22"/>
                <w:szCs w:val="22"/>
              </w:rPr>
              <w:t>-</w:t>
            </w:r>
          </w:p>
        </w:tc>
        <w:tc>
          <w:tcPr>
            <w:tcW w:w="1350" w:type="dxa"/>
          </w:tcPr>
          <w:p w:rsidR="00173694" w:rsidRPr="00D87C11" w:rsidRDefault="00173694" w:rsidP="00D96F30">
            <w:pPr>
              <w:jc w:val="center"/>
              <w:rPr>
                <w:b/>
                <w:bCs/>
              </w:rPr>
            </w:pPr>
            <w:r w:rsidRPr="00D87C11">
              <w:rPr>
                <w:b/>
                <w:bCs/>
                <w:sz w:val="22"/>
                <w:szCs w:val="22"/>
              </w:rPr>
              <w:t>-</w:t>
            </w:r>
          </w:p>
        </w:tc>
      </w:tr>
    </w:tbl>
    <w:p w:rsidR="00173694" w:rsidRPr="00BD62D2" w:rsidRDefault="00173694" w:rsidP="00293CFE">
      <w:pPr>
        <w:rPr>
          <w:sz w:val="26"/>
          <w:szCs w:val="26"/>
        </w:rPr>
      </w:pPr>
    </w:p>
    <w:p w:rsidR="00173694" w:rsidRPr="00561995" w:rsidRDefault="00173694" w:rsidP="00AE02DA">
      <w:pPr>
        <w:rPr>
          <w:b/>
          <w:bCs/>
          <w:sz w:val="26"/>
          <w:szCs w:val="26"/>
        </w:rPr>
      </w:pPr>
      <w:r>
        <w:rPr>
          <w:sz w:val="26"/>
          <w:szCs w:val="26"/>
        </w:rPr>
        <w:tab/>
      </w:r>
      <w:r>
        <w:rPr>
          <w:sz w:val="26"/>
          <w:szCs w:val="26"/>
        </w:rPr>
        <w:tab/>
      </w:r>
      <w:r w:rsidRPr="00561995">
        <w:rPr>
          <w:b/>
          <w:bCs/>
          <w:sz w:val="26"/>
          <w:szCs w:val="26"/>
        </w:rPr>
        <w:t>BENEFICIAR,</w:t>
      </w:r>
      <w:r w:rsidRPr="00561995">
        <w:rPr>
          <w:b/>
          <w:bCs/>
          <w:sz w:val="26"/>
          <w:szCs w:val="26"/>
        </w:rPr>
        <w:tab/>
      </w:r>
      <w:r w:rsidRPr="00561995">
        <w:rPr>
          <w:b/>
          <w:bCs/>
          <w:sz w:val="26"/>
          <w:szCs w:val="26"/>
        </w:rPr>
        <w:tab/>
      </w:r>
      <w:r w:rsidRPr="00561995">
        <w:rPr>
          <w:b/>
          <w:bCs/>
          <w:sz w:val="26"/>
          <w:szCs w:val="26"/>
        </w:rPr>
        <w:tab/>
      </w:r>
      <w:r w:rsidRPr="00561995">
        <w:rPr>
          <w:b/>
          <w:bCs/>
          <w:sz w:val="26"/>
          <w:szCs w:val="26"/>
        </w:rPr>
        <w:tab/>
      </w:r>
      <w:r w:rsidRPr="00561995">
        <w:rPr>
          <w:b/>
          <w:bCs/>
          <w:sz w:val="26"/>
          <w:szCs w:val="26"/>
        </w:rPr>
        <w:tab/>
      </w:r>
      <w:r w:rsidRPr="00561995">
        <w:rPr>
          <w:b/>
          <w:bCs/>
          <w:sz w:val="26"/>
          <w:szCs w:val="26"/>
        </w:rPr>
        <w:tab/>
      </w:r>
      <w:r w:rsidRPr="00561995">
        <w:rPr>
          <w:b/>
          <w:bCs/>
          <w:sz w:val="26"/>
          <w:szCs w:val="26"/>
        </w:rPr>
        <w:tab/>
      </w:r>
      <w:r w:rsidRPr="00561995">
        <w:rPr>
          <w:b/>
          <w:bCs/>
          <w:sz w:val="26"/>
          <w:szCs w:val="26"/>
        </w:rPr>
        <w:tab/>
      </w:r>
      <w:r w:rsidRPr="00561995">
        <w:rPr>
          <w:b/>
          <w:bCs/>
          <w:sz w:val="26"/>
          <w:szCs w:val="26"/>
        </w:rPr>
        <w:tab/>
      </w:r>
      <w:r w:rsidRPr="00561995">
        <w:rPr>
          <w:b/>
          <w:bCs/>
          <w:sz w:val="26"/>
          <w:szCs w:val="26"/>
        </w:rPr>
        <w:tab/>
      </w:r>
      <w:r w:rsidRPr="00561995">
        <w:rPr>
          <w:b/>
          <w:bCs/>
          <w:sz w:val="26"/>
          <w:szCs w:val="26"/>
        </w:rPr>
        <w:tab/>
      </w:r>
      <w:r w:rsidRPr="00561995">
        <w:rPr>
          <w:b/>
          <w:bCs/>
          <w:sz w:val="26"/>
          <w:szCs w:val="26"/>
        </w:rPr>
        <w:tab/>
      </w:r>
      <w:r w:rsidRPr="00561995">
        <w:rPr>
          <w:b/>
          <w:bCs/>
          <w:sz w:val="26"/>
          <w:szCs w:val="26"/>
        </w:rPr>
        <w:tab/>
        <w:t>FURNIZOR,</w:t>
      </w:r>
    </w:p>
    <w:p w:rsidR="00173694" w:rsidRPr="001D3B70" w:rsidRDefault="00173694" w:rsidP="00AE02DA">
      <w:pPr>
        <w:rPr>
          <w:sz w:val="26"/>
          <w:szCs w:val="26"/>
        </w:rPr>
      </w:pPr>
      <w:r w:rsidRPr="001D3B70">
        <w:rPr>
          <w:sz w:val="26"/>
          <w:szCs w:val="26"/>
        </w:rPr>
        <w:tab/>
      </w:r>
      <w:r w:rsidRPr="001D3B70">
        <w:rPr>
          <w:sz w:val="26"/>
          <w:szCs w:val="26"/>
        </w:rPr>
        <w:tab/>
        <w:t>DIRECTOR TEHNIC</w:t>
      </w:r>
    </w:p>
    <w:p w:rsidR="00173694" w:rsidRPr="001D3B70" w:rsidRDefault="00173694" w:rsidP="00AE02DA">
      <w:pPr>
        <w:rPr>
          <w:sz w:val="26"/>
          <w:szCs w:val="26"/>
        </w:rPr>
      </w:pPr>
      <w:r w:rsidRPr="001D3B70">
        <w:rPr>
          <w:sz w:val="26"/>
          <w:szCs w:val="26"/>
        </w:rPr>
        <w:tab/>
      </w:r>
      <w:r w:rsidRPr="001D3B70">
        <w:rPr>
          <w:sz w:val="26"/>
          <w:szCs w:val="26"/>
        </w:rPr>
        <w:tab/>
        <w:t>Constantin Dobre</w:t>
      </w:r>
      <w:r w:rsidRPr="001D3B70">
        <w:rPr>
          <w:sz w:val="26"/>
          <w:szCs w:val="26"/>
        </w:rPr>
        <w:tab/>
      </w:r>
    </w:p>
    <w:p w:rsidR="00173694" w:rsidRDefault="00173694" w:rsidP="00AE02DA">
      <w:pPr>
        <w:rPr>
          <w:sz w:val="26"/>
          <w:szCs w:val="26"/>
        </w:rPr>
      </w:pPr>
    </w:p>
    <w:p w:rsidR="00173694" w:rsidRPr="001D3B70" w:rsidRDefault="00173694" w:rsidP="00AE02DA">
      <w:pPr>
        <w:rPr>
          <w:sz w:val="26"/>
          <w:szCs w:val="26"/>
        </w:rPr>
      </w:pPr>
    </w:p>
    <w:p w:rsidR="00173694" w:rsidRPr="001D3B70" w:rsidRDefault="00173694" w:rsidP="00AE02DA">
      <w:pPr>
        <w:rPr>
          <w:sz w:val="26"/>
          <w:szCs w:val="26"/>
        </w:rPr>
      </w:pPr>
      <w:r w:rsidRPr="001D3B70">
        <w:rPr>
          <w:sz w:val="26"/>
          <w:szCs w:val="26"/>
        </w:rPr>
        <w:tab/>
      </w:r>
      <w:r w:rsidRPr="001D3B70">
        <w:rPr>
          <w:sz w:val="26"/>
          <w:szCs w:val="26"/>
        </w:rPr>
        <w:tab/>
        <w:t>SERVICIUL TEHNIC SI MENTENANTA</w:t>
      </w:r>
    </w:p>
    <w:p w:rsidR="00173694" w:rsidRPr="001D3B70" w:rsidRDefault="00173694" w:rsidP="00AE02DA">
      <w:pPr>
        <w:rPr>
          <w:sz w:val="26"/>
          <w:szCs w:val="26"/>
        </w:rPr>
      </w:pPr>
      <w:r w:rsidRPr="001D3B70">
        <w:rPr>
          <w:sz w:val="26"/>
          <w:szCs w:val="26"/>
        </w:rPr>
        <w:tab/>
      </w:r>
      <w:r w:rsidRPr="001D3B70">
        <w:rPr>
          <w:sz w:val="26"/>
          <w:szCs w:val="26"/>
        </w:rPr>
        <w:tab/>
        <w:t>Adrian Olteanu</w:t>
      </w:r>
    </w:p>
    <w:p w:rsidR="00173694" w:rsidRDefault="00173694" w:rsidP="00AE02DA">
      <w:pPr>
        <w:rPr>
          <w:sz w:val="26"/>
          <w:szCs w:val="26"/>
        </w:rPr>
      </w:pPr>
      <w:r w:rsidRPr="001D3B70">
        <w:rPr>
          <w:sz w:val="26"/>
          <w:szCs w:val="26"/>
        </w:rPr>
        <w:tab/>
      </w:r>
      <w:r w:rsidRPr="001D3B70">
        <w:rPr>
          <w:sz w:val="26"/>
          <w:szCs w:val="26"/>
        </w:rPr>
        <w:tab/>
      </w:r>
      <w:r w:rsidRPr="001D3B70">
        <w:rPr>
          <w:sz w:val="26"/>
          <w:szCs w:val="26"/>
        </w:rPr>
        <w:tab/>
      </w:r>
    </w:p>
    <w:p w:rsidR="00173694" w:rsidRPr="001D3B70" w:rsidRDefault="00173694" w:rsidP="00AE02DA">
      <w:pPr>
        <w:rPr>
          <w:sz w:val="26"/>
          <w:szCs w:val="26"/>
        </w:rPr>
      </w:pPr>
      <w:r w:rsidRPr="001D3B70">
        <w:rPr>
          <w:sz w:val="26"/>
          <w:szCs w:val="26"/>
        </w:rPr>
        <w:tab/>
      </w:r>
      <w:r w:rsidRPr="001D3B70">
        <w:rPr>
          <w:sz w:val="26"/>
          <w:szCs w:val="26"/>
        </w:rPr>
        <w:tab/>
      </w:r>
      <w:r w:rsidRPr="001D3B70">
        <w:rPr>
          <w:sz w:val="26"/>
          <w:szCs w:val="26"/>
        </w:rPr>
        <w:tab/>
      </w:r>
      <w:r w:rsidRPr="001D3B70">
        <w:rPr>
          <w:sz w:val="26"/>
          <w:szCs w:val="26"/>
        </w:rPr>
        <w:tab/>
      </w:r>
    </w:p>
    <w:p w:rsidR="00173694" w:rsidRPr="001D3B70" w:rsidRDefault="00173694" w:rsidP="00AE02DA">
      <w:pPr>
        <w:rPr>
          <w:sz w:val="26"/>
          <w:szCs w:val="26"/>
        </w:rPr>
      </w:pPr>
      <w:r w:rsidRPr="001D3B70">
        <w:rPr>
          <w:sz w:val="26"/>
          <w:szCs w:val="26"/>
        </w:rPr>
        <w:tab/>
      </w:r>
      <w:r w:rsidRPr="001D3B70">
        <w:rPr>
          <w:sz w:val="26"/>
          <w:szCs w:val="26"/>
        </w:rPr>
        <w:tab/>
        <w:t>BIROUL DOCUMENTATII SI URMARIRE REPARATII</w:t>
      </w:r>
    </w:p>
    <w:p w:rsidR="00173694" w:rsidRDefault="00173694" w:rsidP="00AE02DA">
      <w:pPr>
        <w:rPr>
          <w:sz w:val="26"/>
          <w:szCs w:val="26"/>
        </w:rPr>
      </w:pPr>
      <w:r w:rsidRPr="001D3B70">
        <w:rPr>
          <w:sz w:val="26"/>
          <w:szCs w:val="26"/>
        </w:rPr>
        <w:tab/>
      </w:r>
      <w:r w:rsidRPr="001D3B70">
        <w:rPr>
          <w:sz w:val="26"/>
          <w:szCs w:val="26"/>
        </w:rPr>
        <w:tab/>
        <w:t>Ion Vasile</w:t>
      </w:r>
    </w:p>
    <w:p w:rsidR="00173694" w:rsidRDefault="00173694" w:rsidP="00AE02DA">
      <w:pPr>
        <w:rPr>
          <w:sz w:val="26"/>
          <w:szCs w:val="26"/>
        </w:rPr>
      </w:pPr>
    </w:p>
    <w:p w:rsidR="00173694" w:rsidRPr="001D3B70" w:rsidRDefault="00173694" w:rsidP="00AE02DA">
      <w:pPr>
        <w:rPr>
          <w:sz w:val="26"/>
          <w:szCs w:val="26"/>
        </w:rPr>
      </w:pPr>
    </w:p>
    <w:p w:rsidR="00173694" w:rsidRPr="001D3B70" w:rsidRDefault="00173694" w:rsidP="00AE02DA">
      <w:pPr>
        <w:ind w:firstLine="1416"/>
        <w:rPr>
          <w:sz w:val="26"/>
          <w:szCs w:val="26"/>
        </w:rPr>
      </w:pPr>
      <w:r w:rsidRPr="001D3B70">
        <w:rPr>
          <w:sz w:val="26"/>
          <w:szCs w:val="26"/>
        </w:rPr>
        <w:t>Derulator contract ,</w:t>
      </w:r>
      <w:r w:rsidRPr="001D3B70">
        <w:rPr>
          <w:sz w:val="26"/>
          <w:szCs w:val="26"/>
        </w:rPr>
        <w:tab/>
      </w:r>
      <w:r w:rsidRPr="001D3B70">
        <w:rPr>
          <w:sz w:val="26"/>
          <w:szCs w:val="26"/>
        </w:rPr>
        <w:tab/>
        <w:t>Responsabil achiziţie,</w:t>
      </w:r>
    </w:p>
    <w:p w:rsidR="00173694" w:rsidRPr="001D3B70" w:rsidRDefault="00173694" w:rsidP="00AE02DA">
      <w:pPr>
        <w:ind w:firstLine="1416"/>
        <w:rPr>
          <w:sz w:val="26"/>
          <w:szCs w:val="26"/>
        </w:rPr>
      </w:pPr>
      <w:r>
        <w:rPr>
          <w:sz w:val="26"/>
          <w:szCs w:val="26"/>
        </w:rPr>
        <w:t>Antoanela Iordache</w:t>
      </w:r>
      <w:r w:rsidRPr="007D081A">
        <w:rPr>
          <w:sz w:val="26"/>
          <w:szCs w:val="26"/>
        </w:rPr>
        <w:t xml:space="preserve"> </w:t>
      </w:r>
      <w:r>
        <w:rPr>
          <w:sz w:val="26"/>
          <w:szCs w:val="26"/>
        </w:rPr>
        <w:t xml:space="preserve">              Valentina Bolocan</w:t>
      </w:r>
    </w:p>
    <w:p w:rsidR="00173694" w:rsidRPr="00BD62D2" w:rsidRDefault="00173694" w:rsidP="007A0496">
      <w:pPr>
        <w:rPr>
          <w:color w:val="000000"/>
          <w:sz w:val="26"/>
          <w:szCs w:val="26"/>
        </w:rPr>
        <w:sectPr w:rsidR="00173694" w:rsidRPr="00BD62D2" w:rsidSect="00C9728B">
          <w:pgSz w:w="16838" w:h="11906" w:orient="landscape"/>
          <w:pgMar w:top="284" w:right="726" w:bottom="1418" w:left="340" w:header="709" w:footer="709" w:gutter="0"/>
          <w:cols w:space="708"/>
          <w:docGrid w:linePitch="360"/>
        </w:sectPr>
      </w:pPr>
    </w:p>
    <w:p w:rsidR="00173694" w:rsidRPr="00BD62D2" w:rsidRDefault="00173694" w:rsidP="007A0496">
      <w:pPr>
        <w:rPr>
          <w:color w:val="000000"/>
          <w:sz w:val="26"/>
          <w:szCs w:val="26"/>
        </w:rPr>
      </w:pPr>
    </w:p>
    <w:p w:rsidR="00173694" w:rsidRDefault="00173694" w:rsidP="005162E9">
      <w:pPr>
        <w:jc w:val="center"/>
        <w:rPr>
          <w:caps/>
          <w:color w:val="808080"/>
          <w:sz w:val="28"/>
          <w:szCs w:val="28"/>
        </w:rPr>
      </w:pPr>
    </w:p>
    <w:p w:rsidR="00173694" w:rsidRDefault="00173694" w:rsidP="005162E9">
      <w:pPr>
        <w:jc w:val="center"/>
        <w:rPr>
          <w:caps/>
          <w:color w:val="808080"/>
          <w:sz w:val="28"/>
          <w:szCs w:val="28"/>
        </w:rPr>
      </w:pPr>
    </w:p>
    <w:p w:rsidR="00173694" w:rsidRPr="005162E9" w:rsidRDefault="00173694" w:rsidP="005162E9">
      <w:pPr>
        <w:jc w:val="center"/>
        <w:rPr>
          <w:caps/>
          <w:color w:val="808080"/>
          <w:sz w:val="28"/>
          <w:szCs w:val="28"/>
        </w:rPr>
      </w:pPr>
      <w:r w:rsidRPr="005162E9">
        <w:rPr>
          <w:caps/>
          <w:color w:val="808080"/>
          <w:sz w:val="28"/>
          <w:szCs w:val="28"/>
        </w:rPr>
        <w:t>ANTET FURNIZOR (OPTIONAL)</w:t>
      </w:r>
    </w:p>
    <w:p w:rsidR="00173694" w:rsidRDefault="00173694" w:rsidP="005162E9">
      <w:pPr>
        <w:jc w:val="center"/>
        <w:rPr>
          <w:b/>
          <w:bCs/>
          <w:caps/>
          <w:sz w:val="26"/>
          <w:szCs w:val="26"/>
        </w:rPr>
      </w:pPr>
    </w:p>
    <w:p w:rsidR="00173694" w:rsidRDefault="00173694" w:rsidP="005162E9">
      <w:pPr>
        <w:jc w:val="center"/>
        <w:rPr>
          <w:b/>
          <w:bCs/>
          <w:caps/>
          <w:sz w:val="26"/>
          <w:szCs w:val="26"/>
        </w:rPr>
      </w:pPr>
    </w:p>
    <w:p w:rsidR="00173694" w:rsidRDefault="00173694" w:rsidP="005162E9">
      <w:pPr>
        <w:jc w:val="center"/>
        <w:rPr>
          <w:b/>
          <w:bCs/>
          <w:caps/>
          <w:sz w:val="26"/>
          <w:szCs w:val="26"/>
        </w:rPr>
      </w:pPr>
    </w:p>
    <w:p w:rsidR="00173694" w:rsidRDefault="00173694" w:rsidP="005162E9">
      <w:pPr>
        <w:jc w:val="center"/>
        <w:rPr>
          <w:b/>
          <w:bCs/>
          <w:caps/>
          <w:sz w:val="26"/>
          <w:szCs w:val="26"/>
        </w:rPr>
      </w:pPr>
      <w:r>
        <w:rPr>
          <w:b/>
          <w:bCs/>
          <w:caps/>
          <w:sz w:val="26"/>
          <w:szCs w:val="26"/>
        </w:rPr>
        <w:t>Adresa pentru insotirea contractului</w:t>
      </w:r>
    </w:p>
    <w:p w:rsidR="00173694" w:rsidRDefault="00173694" w:rsidP="005162E9">
      <w:pPr>
        <w:jc w:val="center"/>
        <w:rPr>
          <w:b/>
          <w:bCs/>
          <w:caps/>
          <w:sz w:val="26"/>
          <w:szCs w:val="26"/>
        </w:rPr>
      </w:pPr>
    </w:p>
    <w:p w:rsidR="00173694" w:rsidRDefault="00173694" w:rsidP="005162E9">
      <w:pPr>
        <w:jc w:val="center"/>
        <w:rPr>
          <w:b/>
          <w:bCs/>
          <w:caps/>
          <w:sz w:val="26"/>
          <w:szCs w:val="26"/>
        </w:rPr>
      </w:pPr>
    </w:p>
    <w:p w:rsidR="00173694" w:rsidRDefault="00173694" w:rsidP="005162E9">
      <w:pPr>
        <w:jc w:val="center"/>
        <w:rPr>
          <w:b/>
          <w:bCs/>
          <w:caps/>
          <w:sz w:val="26"/>
          <w:szCs w:val="26"/>
        </w:rPr>
      </w:pPr>
    </w:p>
    <w:p w:rsidR="00173694" w:rsidRPr="005162E9" w:rsidRDefault="00173694" w:rsidP="005162E9">
      <w:pPr>
        <w:jc w:val="center"/>
        <w:rPr>
          <w:b/>
          <w:bCs/>
          <w:caps/>
          <w:color w:val="808080"/>
          <w:sz w:val="32"/>
          <w:szCs w:val="32"/>
        </w:rPr>
      </w:pPr>
      <w:r w:rsidRPr="005162E9">
        <w:rPr>
          <w:b/>
          <w:bCs/>
          <w:caps/>
          <w:color w:val="808080"/>
          <w:sz w:val="32"/>
          <w:szCs w:val="32"/>
        </w:rPr>
        <w:t xml:space="preserve">MODEL </w:t>
      </w:r>
    </w:p>
    <w:p w:rsidR="00173694" w:rsidRPr="005162E9" w:rsidRDefault="00173694" w:rsidP="005162E9">
      <w:pPr>
        <w:jc w:val="center"/>
        <w:rPr>
          <w:b/>
          <w:bCs/>
          <w:caps/>
          <w:color w:val="808080"/>
          <w:sz w:val="26"/>
          <w:szCs w:val="26"/>
        </w:rPr>
      </w:pPr>
      <w:r w:rsidRPr="005162E9">
        <w:rPr>
          <w:b/>
          <w:bCs/>
          <w:caps/>
          <w:color w:val="808080"/>
          <w:sz w:val="26"/>
          <w:szCs w:val="26"/>
        </w:rPr>
        <w:t>cuprinde precizari minimale, poate fi completata, dupa caz si cu alte date</w:t>
      </w:r>
    </w:p>
    <w:p w:rsidR="00173694" w:rsidRDefault="00173694" w:rsidP="005162E9">
      <w:pPr>
        <w:jc w:val="both"/>
        <w:rPr>
          <w:b/>
          <w:bCs/>
          <w:caps/>
          <w:sz w:val="26"/>
          <w:szCs w:val="26"/>
        </w:rPr>
      </w:pPr>
    </w:p>
    <w:p w:rsidR="00173694" w:rsidRDefault="00173694" w:rsidP="005162E9">
      <w:pPr>
        <w:jc w:val="both"/>
        <w:rPr>
          <w:b/>
          <w:bCs/>
          <w:caps/>
          <w:sz w:val="26"/>
          <w:szCs w:val="26"/>
        </w:rPr>
      </w:pPr>
    </w:p>
    <w:p w:rsidR="00173694" w:rsidRDefault="00173694" w:rsidP="005162E9">
      <w:pPr>
        <w:jc w:val="both"/>
        <w:rPr>
          <w:b/>
          <w:bCs/>
          <w:caps/>
          <w:sz w:val="26"/>
          <w:szCs w:val="26"/>
        </w:rPr>
      </w:pPr>
    </w:p>
    <w:p w:rsidR="00173694" w:rsidRDefault="00173694" w:rsidP="005162E9">
      <w:pPr>
        <w:ind w:firstLine="708"/>
        <w:jc w:val="both"/>
        <w:rPr>
          <w:b/>
          <w:bCs/>
          <w:caps/>
          <w:sz w:val="26"/>
          <w:szCs w:val="26"/>
        </w:rPr>
      </w:pPr>
      <w:r>
        <w:rPr>
          <w:b/>
          <w:bCs/>
          <w:caps/>
          <w:sz w:val="26"/>
          <w:szCs w:val="26"/>
        </w:rPr>
        <w:t>Catre</w:t>
      </w:r>
    </w:p>
    <w:p w:rsidR="00173694" w:rsidRDefault="00173694" w:rsidP="005162E9">
      <w:pPr>
        <w:jc w:val="center"/>
        <w:rPr>
          <w:b/>
          <w:bCs/>
          <w:caps/>
          <w:sz w:val="26"/>
          <w:szCs w:val="26"/>
        </w:rPr>
      </w:pPr>
      <w:r>
        <w:rPr>
          <w:b/>
          <w:bCs/>
          <w:caps/>
          <w:sz w:val="26"/>
          <w:szCs w:val="26"/>
        </w:rPr>
        <w:t>SOCIETATEA ELECTROCENTRALE BUCURESTI SA</w:t>
      </w:r>
    </w:p>
    <w:p w:rsidR="00173694" w:rsidRDefault="00173694" w:rsidP="005162E9">
      <w:pPr>
        <w:jc w:val="both"/>
        <w:rPr>
          <w:b/>
          <w:bCs/>
          <w:caps/>
          <w:sz w:val="26"/>
          <w:szCs w:val="26"/>
        </w:rPr>
      </w:pPr>
      <w:r>
        <w:rPr>
          <w:b/>
          <w:bCs/>
          <w:caps/>
          <w:sz w:val="26"/>
          <w:szCs w:val="26"/>
        </w:rPr>
        <w:tab/>
      </w:r>
      <w:r>
        <w:rPr>
          <w:b/>
          <w:bCs/>
          <w:caps/>
          <w:sz w:val="26"/>
          <w:szCs w:val="26"/>
        </w:rPr>
        <w:tab/>
      </w:r>
      <w:r>
        <w:rPr>
          <w:b/>
          <w:bCs/>
          <w:caps/>
          <w:sz w:val="26"/>
          <w:szCs w:val="26"/>
        </w:rPr>
        <w:tab/>
        <w:t>Splaiul Independentei nr. 227, Sector 6 Bucuresti</w:t>
      </w:r>
    </w:p>
    <w:p w:rsidR="00173694" w:rsidRDefault="00173694" w:rsidP="005162E9">
      <w:pPr>
        <w:ind w:firstLine="708"/>
        <w:jc w:val="both"/>
        <w:rPr>
          <w:b/>
          <w:bCs/>
          <w:caps/>
          <w:color w:val="000000"/>
          <w:sz w:val="26"/>
          <w:szCs w:val="26"/>
        </w:rPr>
      </w:pPr>
    </w:p>
    <w:p w:rsidR="00173694" w:rsidRPr="003722E8" w:rsidRDefault="00173694" w:rsidP="005162E9">
      <w:pPr>
        <w:ind w:firstLine="708"/>
        <w:jc w:val="both"/>
        <w:rPr>
          <w:b/>
          <w:bCs/>
          <w:caps/>
          <w:color w:val="000000"/>
          <w:sz w:val="26"/>
          <w:szCs w:val="26"/>
        </w:rPr>
      </w:pPr>
    </w:p>
    <w:p w:rsidR="00173694" w:rsidRDefault="00173694" w:rsidP="005162E9">
      <w:pPr>
        <w:ind w:firstLine="708"/>
      </w:pPr>
      <w:r w:rsidRPr="003722E8">
        <w:t xml:space="preserve">Va transmitem alaturat </w:t>
      </w:r>
      <w:r>
        <w:t xml:space="preserve">contractul nr.___________, avand ca obiect _______________________, </w:t>
      </w:r>
      <w:r w:rsidRPr="00A5564D">
        <w:t>in două exemplare</w:t>
      </w:r>
      <w:r>
        <w:t xml:space="preserve"> originale, in vederea semnarii.</w:t>
      </w:r>
    </w:p>
    <w:p w:rsidR="00173694" w:rsidRDefault="00173694" w:rsidP="005162E9">
      <w:pPr>
        <w:ind w:firstLine="708"/>
      </w:pPr>
      <w:r>
        <w:t>Mentionam urmatoarele:</w:t>
      </w:r>
    </w:p>
    <w:p w:rsidR="00173694" w:rsidRDefault="00173694" w:rsidP="005162E9">
      <w:pPr>
        <w:numPr>
          <w:ilvl w:val="1"/>
          <w:numId w:val="5"/>
        </w:numPr>
      </w:pPr>
      <w:r>
        <w:t>Valoarea contractului____________</w:t>
      </w:r>
    </w:p>
    <w:p w:rsidR="00173694" w:rsidRDefault="00173694" w:rsidP="005162E9">
      <w:pPr>
        <w:numPr>
          <w:ilvl w:val="1"/>
          <w:numId w:val="5"/>
        </w:numPr>
      </w:pPr>
      <w:r>
        <w:t>Termenul de livrare ____________(data sau numar de zile de la perfectarea contractului)</w:t>
      </w:r>
    </w:p>
    <w:p w:rsidR="00173694" w:rsidRDefault="00173694" w:rsidP="005162E9">
      <w:pPr>
        <w:numPr>
          <w:ilvl w:val="1"/>
          <w:numId w:val="5"/>
        </w:numPr>
      </w:pPr>
      <w:r>
        <w:t>Solicitam ca exemplarul nostru sa ne parvina: prin posta/ prin delegat;</w:t>
      </w:r>
    </w:p>
    <w:p w:rsidR="00173694" w:rsidRDefault="00173694" w:rsidP="005162E9">
      <w:pPr>
        <w:numPr>
          <w:ilvl w:val="1"/>
          <w:numId w:val="5"/>
        </w:numPr>
      </w:pPr>
      <w:r>
        <w:t>Data la care contractul este perfectat ne va fi comunicata: telefonic, la nr_____________, sau prin fax, la nr.________________.</w:t>
      </w:r>
    </w:p>
    <w:p w:rsidR="00173694" w:rsidRDefault="00173694" w:rsidP="005162E9"/>
    <w:p w:rsidR="00173694" w:rsidRDefault="00173694" w:rsidP="005162E9"/>
    <w:p w:rsidR="00173694" w:rsidRDefault="00173694" w:rsidP="005162E9"/>
    <w:p w:rsidR="00173694" w:rsidRDefault="00173694" w:rsidP="005162E9"/>
    <w:p w:rsidR="00173694" w:rsidRDefault="00173694" w:rsidP="005162E9"/>
    <w:p w:rsidR="00173694" w:rsidRDefault="00173694" w:rsidP="005162E9"/>
    <w:p w:rsidR="00173694" w:rsidRDefault="00173694" w:rsidP="005162E9">
      <w:pPr>
        <w:jc w:val="center"/>
      </w:pPr>
      <w:r>
        <w:t>DIRECTOR,</w:t>
      </w:r>
    </w:p>
    <w:p w:rsidR="00173694" w:rsidRDefault="00173694" w:rsidP="005162E9">
      <w:pPr>
        <w:jc w:val="center"/>
      </w:pPr>
      <w:r>
        <w:t>____________</w:t>
      </w:r>
    </w:p>
    <w:p w:rsidR="00173694" w:rsidRPr="00BD62D2" w:rsidRDefault="00173694" w:rsidP="007A0496">
      <w:pPr>
        <w:rPr>
          <w:color w:val="000000"/>
          <w:sz w:val="26"/>
          <w:szCs w:val="26"/>
        </w:rPr>
      </w:pPr>
    </w:p>
    <w:p w:rsidR="00173694" w:rsidRDefault="00173694" w:rsidP="00293CFE">
      <w:pPr>
        <w:jc w:val="center"/>
        <w:rPr>
          <w:b/>
          <w:bCs/>
          <w:sz w:val="26"/>
          <w:szCs w:val="26"/>
        </w:rPr>
      </w:pPr>
    </w:p>
    <w:p w:rsidR="00173694" w:rsidRDefault="00173694" w:rsidP="00293CFE">
      <w:pPr>
        <w:jc w:val="center"/>
        <w:rPr>
          <w:b/>
          <w:bCs/>
          <w:sz w:val="26"/>
          <w:szCs w:val="26"/>
        </w:rPr>
      </w:pPr>
    </w:p>
    <w:p w:rsidR="00173694" w:rsidRDefault="00173694" w:rsidP="00293CFE">
      <w:pPr>
        <w:jc w:val="center"/>
        <w:rPr>
          <w:b/>
          <w:bCs/>
          <w:sz w:val="26"/>
          <w:szCs w:val="26"/>
        </w:rPr>
      </w:pPr>
    </w:p>
    <w:p w:rsidR="00173694" w:rsidRDefault="00173694" w:rsidP="00293CFE">
      <w:pPr>
        <w:jc w:val="center"/>
        <w:rPr>
          <w:b/>
          <w:bCs/>
          <w:sz w:val="26"/>
          <w:szCs w:val="26"/>
        </w:rPr>
      </w:pPr>
    </w:p>
    <w:p w:rsidR="00173694" w:rsidRDefault="00173694" w:rsidP="00293CFE">
      <w:pPr>
        <w:jc w:val="center"/>
        <w:rPr>
          <w:b/>
          <w:bCs/>
          <w:sz w:val="26"/>
          <w:szCs w:val="26"/>
        </w:rPr>
      </w:pPr>
    </w:p>
    <w:p w:rsidR="00173694" w:rsidRDefault="00173694" w:rsidP="00293CFE">
      <w:pPr>
        <w:jc w:val="center"/>
        <w:rPr>
          <w:b/>
          <w:bCs/>
          <w:sz w:val="26"/>
          <w:szCs w:val="26"/>
        </w:rPr>
      </w:pPr>
    </w:p>
    <w:p w:rsidR="00173694" w:rsidRDefault="00173694" w:rsidP="00293CFE">
      <w:pPr>
        <w:jc w:val="center"/>
        <w:rPr>
          <w:b/>
          <w:bCs/>
          <w:sz w:val="26"/>
          <w:szCs w:val="26"/>
        </w:rPr>
      </w:pPr>
    </w:p>
    <w:p w:rsidR="00173694" w:rsidRDefault="00173694" w:rsidP="00293CFE">
      <w:pPr>
        <w:jc w:val="center"/>
        <w:rPr>
          <w:b/>
          <w:bCs/>
          <w:sz w:val="26"/>
          <w:szCs w:val="26"/>
        </w:rPr>
      </w:pPr>
    </w:p>
    <w:p w:rsidR="00173694" w:rsidRDefault="00173694" w:rsidP="00293CFE">
      <w:pPr>
        <w:jc w:val="center"/>
        <w:rPr>
          <w:b/>
          <w:bCs/>
          <w:sz w:val="26"/>
          <w:szCs w:val="26"/>
        </w:rPr>
      </w:pPr>
    </w:p>
    <w:p w:rsidR="00173694" w:rsidRDefault="00173694" w:rsidP="00293CFE">
      <w:pPr>
        <w:jc w:val="center"/>
        <w:rPr>
          <w:b/>
          <w:bCs/>
          <w:sz w:val="26"/>
          <w:szCs w:val="26"/>
        </w:rPr>
      </w:pPr>
    </w:p>
    <w:p w:rsidR="00173694" w:rsidRDefault="00173694" w:rsidP="00293CFE">
      <w:pPr>
        <w:jc w:val="center"/>
        <w:rPr>
          <w:b/>
          <w:bCs/>
          <w:sz w:val="26"/>
          <w:szCs w:val="26"/>
        </w:rPr>
      </w:pPr>
    </w:p>
    <w:p w:rsidR="00173694" w:rsidRDefault="00173694" w:rsidP="00293CFE">
      <w:pPr>
        <w:jc w:val="center"/>
        <w:rPr>
          <w:b/>
          <w:bCs/>
          <w:sz w:val="26"/>
          <w:szCs w:val="26"/>
        </w:rPr>
      </w:pPr>
    </w:p>
    <w:p w:rsidR="00173694" w:rsidRDefault="00173694" w:rsidP="00871F9B">
      <w:pPr>
        <w:rPr>
          <w:b/>
          <w:bCs/>
          <w:sz w:val="26"/>
          <w:szCs w:val="26"/>
        </w:rPr>
      </w:pPr>
    </w:p>
    <w:p w:rsidR="00173694" w:rsidRDefault="00173694" w:rsidP="00871F9B">
      <w:pPr>
        <w:rPr>
          <w:b/>
          <w:bCs/>
          <w:sz w:val="26"/>
          <w:szCs w:val="26"/>
        </w:rPr>
      </w:pPr>
    </w:p>
    <w:p w:rsidR="00173694" w:rsidRDefault="00173694" w:rsidP="00293CFE">
      <w:pPr>
        <w:jc w:val="center"/>
        <w:rPr>
          <w:b/>
          <w:bCs/>
          <w:sz w:val="26"/>
          <w:szCs w:val="26"/>
        </w:rPr>
      </w:pPr>
    </w:p>
    <w:p w:rsidR="00173694" w:rsidRPr="00BD62D2" w:rsidRDefault="00173694" w:rsidP="00293CFE">
      <w:pPr>
        <w:jc w:val="center"/>
        <w:rPr>
          <w:b/>
          <w:bCs/>
          <w:sz w:val="26"/>
          <w:szCs w:val="26"/>
        </w:rPr>
      </w:pPr>
      <w:r w:rsidRPr="00BD62D2">
        <w:rPr>
          <w:b/>
          <w:bCs/>
          <w:sz w:val="26"/>
          <w:szCs w:val="26"/>
        </w:rPr>
        <w:t>SECŢIUNEA IV</w:t>
      </w:r>
    </w:p>
    <w:p w:rsidR="00173694" w:rsidRPr="00BD62D2" w:rsidRDefault="00173694" w:rsidP="00293CFE">
      <w:pPr>
        <w:jc w:val="center"/>
        <w:rPr>
          <w:sz w:val="26"/>
          <w:szCs w:val="26"/>
        </w:rPr>
      </w:pPr>
    </w:p>
    <w:p w:rsidR="00173694" w:rsidRPr="00BD62D2" w:rsidRDefault="00173694" w:rsidP="00293CFE">
      <w:pPr>
        <w:pStyle w:val="Heading1"/>
        <w:ind w:firstLine="0"/>
        <w:jc w:val="center"/>
        <w:rPr>
          <w:sz w:val="26"/>
          <w:szCs w:val="26"/>
          <w:lang w:val="pt-BR"/>
        </w:rPr>
      </w:pPr>
      <w:r>
        <w:rPr>
          <w:sz w:val="26"/>
          <w:szCs w:val="26"/>
          <w:lang w:val="pt-BR"/>
        </w:rPr>
        <w:t>MODEL DE CONTRACT</w:t>
      </w:r>
    </w:p>
    <w:p w:rsidR="00173694" w:rsidRPr="00BD62D2" w:rsidRDefault="00173694" w:rsidP="00293CFE">
      <w:pPr>
        <w:pStyle w:val="Heading1"/>
        <w:ind w:firstLine="0"/>
        <w:jc w:val="center"/>
        <w:rPr>
          <w:sz w:val="26"/>
          <w:szCs w:val="26"/>
          <w:lang w:val="pt-BR"/>
        </w:rPr>
      </w:pPr>
      <w:r w:rsidRPr="00BD62D2">
        <w:rPr>
          <w:sz w:val="26"/>
          <w:szCs w:val="26"/>
          <w:lang w:val="pt-BR"/>
        </w:rPr>
        <w:t>Pentru achiziţia de produse:</w:t>
      </w:r>
    </w:p>
    <w:p w:rsidR="00173694" w:rsidRPr="009B5D97" w:rsidRDefault="00173694" w:rsidP="00293CFE">
      <w:pPr>
        <w:jc w:val="center"/>
        <w:rPr>
          <w:sz w:val="28"/>
          <w:szCs w:val="28"/>
        </w:rPr>
      </w:pPr>
    </w:p>
    <w:p w:rsidR="00173694" w:rsidRPr="009B5D97" w:rsidRDefault="00173694" w:rsidP="00714CA6">
      <w:pPr>
        <w:jc w:val="center"/>
        <w:rPr>
          <w:b/>
          <w:bCs/>
          <w:sz w:val="28"/>
          <w:szCs w:val="28"/>
        </w:rPr>
      </w:pPr>
      <w:r w:rsidRPr="009B5D97">
        <w:rPr>
          <w:b/>
          <w:bCs/>
          <w:sz w:val="28"/>
          <w:szCs w:val="28"/>
        </w:rPr>
        <w:t>„</w:t>
      </w:r>
      <w:r>
        <w:rPr>
          <w:b/>
          <w:bCs/>
          <w:sz w:val="26"/>
          <w:szCs w:val="26"/>
        </w:rPr>
        <w:t>Piese de schimb pentru instalatia de producere a hidrogenului tip HOGEN-generator de hidrogen seria 4x0303133 din CTE Grozavesti</w:t>
      </w:r>
      <w:r w:rsidRPr="009B5D97">
        <w:rPr>
          <w:b/>
          <w:bCs/>
          <w:sz w:val="28"/>
          <w:szCs w:val="28"/>
        </w:rPr>
        <w:t>”</w:t>
      </w:r>
    </w:p>
    <w:p w:rsidR="00173694" w:rsidRPr="00BD62D2" w:rsidRDefault="00173694" w:rsidP="00293CFE">
      <w:pPr>
        <w:rPr>
          <w:sz w:val="26"/>
          <w:szCs w:val="26"/>
        </w:rPr>
      </w:pPr>
    </w:p>
    <w:p w:rsidR="00173694" w:rsidRPr="00601275" w:rsidRDefault="00173694" w:rsidP="00925E9C">
      <w:pPr>
        <w:jc w:val="both"/>
        <w:rPr>
          <w:color w:val="FF0000"/>
          <w:sz w:val="26"/>
          <w:szCs w:val="26"/>
          <w:lang w:val="it-IT"/>
        </w:rPr>
      </w:pPr>
      <w:r w:rsidRPr="00BD62D2">
        <w:rPr>
          <w:sz w:val="26"/>
          <w:szCs w:val="26"/>
        </w:rPr>
        <w:tab/>
      </w:r>
      <w:r w:rsidRPr="00601275">
        <w:rPr>
          <w:sz w:val="26"/>
          <w:szCs w:val="26"/>
          <w:lang w:val="it-IT"/>
        </w:rPr>
        <w:t>Conţinutul clauzelor contractuale cuprinse in următoarele capitole este obligatoriu:</w:t>
      </w:r>
    </w:p>
    <w:p w:rsidR="00173694" w:rsidRDefault="00173694" w:rsidP="00EE2A11">
      <w:pPr>
        <w:jc w:val="both"/>
        <w:rPr>
          <w:color w:val="FF0000"/>
          <w:sz w:val="26"/>
          <w:szCs w:val="26"/>
        </w:rPr>
      </w:pPr>
    </w:p>
    <w:p w:rsidR="00173694" w:rsidRPr="00905A96" w:rsidRDefault="00173694" w:rsidP="00EE2A11">
      <w:pPr>
        <w:jc w:val="both"/>
        <w:rPr>
          <w:b/>
          <w:bCs/>
          <w:sz w:val="26"/>
          <w:szCs w:val="26"/>
          <w:u w:val="single"/>
        </w:rPr>
      </w:pPr>
    </w:p>
    <w:p w:rsidR="00173694" w:rsidRPr="00905A96" w:rsidRDefault="00173694" w:rsidP="00293CFE">
      <w:pPr>
        <w:rPr>
          <w:b/>
          <w:bCs/>
          <w:sz w:val="26"/>
          <w:szCs w:val="26"/>
          <w:u w:val="single"/>
        </w:rPr>
      </w:pPr>
    </w:p>
    <w:p w:rsidR="00173694" w:rsidRDefault="00173694" w:rsidP="00293CFE">
      <w:pPr>
        <w:rPr>
          <w:b/>
          <w:bCs/>
          <w:sz w:val="26"/>
          <w:szCs w:val="26"/>
          <w:u w:val="single"/>
        </w:rPr>
      </w:pPr>
    </w:p>
    <w:p w:rsidR="00173694" w:rsidRPr="00BD62D2" w:rsidRDefault="00173694" w:rsidP="00293CFE">
      <w:pPr>
        <w:rPr>
          <w:b/>
          <w:bCs/>
          <w:sz w:val="26"/>
          <w:szCs w:val="26"/>
          <w:u w:val="single"/>
        </w:rPr>
      </w:pPr>
    </w:p>
    <w:p w:rsidR="00173694" w:rsidRPr="00BD62D2" w:rsidRDefault="00173694" w:rsidP="00293CFE">
      <w:pPr>
        <w:spacing w:after="120"/>
        <w:rPr>
          <w:sz w:val="26"/>
          <w:szCs w:val="26"/>
        </w:rPr>
      </w:pPr>
      <w:r w:rsidRPr="00BD62D2">
        <w:rPr>
          <w:sz w:val="26"/>
          <w:szCs w:val="26"/>
        </w:rPr>
        <w:t xml:space="preserve">CAP. </w:t>
      </w:r>
      <w:r>
        <w:rPr>
          <w:sz w:val="26"/>
          <w:szCs w:val="26"/>
        </w:rPr>
        <w:t>2</w:t>
      </w:r>
      <w:r w:rsidRPr="00BD62D2">
        <w:rPr>
          <w:sz w:val="26"/>
          <w:szCs w:val="26"/>
        </w:rPr>
        <w:t>. OBIECTUL PRINCIPAL AL CONTRACTULUI</w:t>
      </w:r>
    </w:p>
    <w:p w:rsidR="00173694" w:rsidRPr="00BD62D2" w:rsidRDefault="00173694" w:rsidP="00293CFE">
      <w:pPr>
        <w:spacing w:after="120"/>
        <w:rPr>
          <w:sz w:val="26"/>
          <w:szCs w:val="26"/>
        </w:rPr>
      </w:pPr>
      <w:r w:rsidRPr="00BD62D2">
        <w:rPr>
          <w:sz w:val="26"/>
          <w:szCs w:val="26"/>
        </w:rPr>
        <w:t xml:space="preserve">CAP. </w:t>
      </w:r>
      <w:r>
        <w:rPr>
          <w:sz w:val="26"/>
          <w:szCs w:val="26"/>
        </w:rPr>
        <w:t>3</w:t>
      </w:r>
      <w:r w:rsidRPr="00BD62D2">
        <w:rPr>
          <w:sz w:val="26"/>
          <w:szCs w:val="26"/>
        </w:rPr>
        <w:t xml:space="preserve">. VALOAREA CONTRACTULUI </w:t>
      </w:r>
    </w:p>
    <w:p w:rsidR="00173694" w:rsidRDefault="00173694" w:rsidP="00293CFE">
      <w:pPr>
        <w:spacing w:after="120"/>
        <w:rPr>
          <w:sz w:val="26"/>
          <w:szCs w:val="26"/>
        </w:rPr>
      </w:pPr>
      <w:r w:rsidRPr="00BD62D2">
        <w:rPr>
          <w:sz w:val="26"/>
          <w:szCs w:val="26"/>
        </w:rPr>
        <w:t xml:space="preserve">CAP. </w:t>
      </w:r>
      <w:r>
        <w:rPr>
          <w:sz w:val="26"/>
          <w:szCs w:val="26"/>
        </w:rPr>
        <w:t>4</w:t>
      </w:r>
      <w:r w:rsidRPr="00BD62D2">
        <w:rPr>
          <w:sz w:val="26"/>
          <w:szCs w:val="26"/>
        </w:rPr>
        <w:t xml:space="preserve">. </w:t>
      </w:r>
      <w:r>
        <w:rPr>
          <w:sz w:val="26"/>
          <w:szCs w:val="26"/>
        </w:rPr>
        <w:t>TERMEN</w:t>
      </w:r>
      <w:r w:rsidRPr="00905A96">
        <w:rPr>
          <w:sz w:val="26"/>
          <w:szCs w:val="26"/>
        </w:rPr>
        <w:t xml:space="preserve"> DE LIVRARE</w:t>
      </w:r>
    </w:p>
    <w:p w:rsidR="00173694" w:rsidRPr="00BD62D2" w:rsidRDefault="00173694" w:rsidP="00293CFE">
      <w:pPr>
        <w:rPr>
          <w:sz w:val="26"/>
          <w:szCs w:val="26"/>
        </w:rPr>
      </w:pPr>
      <w:r>
        <w:rPr>
          <w:sz w:val="26"/>
          <w:szCs w:val="26"/>
        </w:rPr>
        <w:t>CAP.11</w:t>
      </w:r>
      <w:r w:rsidRPr="00BD62D2">
        <w:rPr>
          <w:sz w:val="26"/>
          <w:szCs w:val="26"/>
        </w:rPr>
        <w:t xml:space="preserve">. </w:t>
      </w:r>
      <w:r>
        <w:rPr>
          <w:sz w:val="26"/>
          <w:szCs w:val="26"/>
        </w:rPr>
        <w:t>CONDITII FINALE</w:t>
      </w:r>
    </w:p>
    <w:p w:rsidR="00173694" w:rsidRPr="00BD62D2" w:rsidRDefault="00173694" w:rsidP="00293CFE">
      <w:pPr>
        <w:rPr>
          <w:sz w:val="26"/>
          <w:szCs w:val="26"/>
          <w:u w:val="single"/>
        </w:rPr>
      </w:pPr>
    </w:p>
    <w:p w:rsidR="00173694" w:rsidRDefault="00173694" w:rsidP="00293CFE">
      <w:pPr>
        <w:rPr>
          <w:sz w:val="26"/>
          <w:szCs w:val="26"/>
          <w:u w:val="single"/>
        </w:rPr>
      </w:pPr>
    </w:p>
    <w:p w:rsidR="00173694" w:rsidRDefault="00173694" w:rsidP="00293CFE">
      <w:pPr>
        <w:rPr>
          <w:sz w:val="26"/>
          <w:szCs w:val="26"/>
          <w:u w:val="single"/>
        </w:rPr>
      </w:pPr>
    </w:p>
    <w:p w:rsidR="00173694" w:rsidRDefault="00173694" w:rsidP="00293CFE">
      <w:pPr>
        <w:rPr>
          <w:sz w:val="26"/>
          <w:szCs w:val="26"/>
          <w:u w:val="single"/>
        </w:rPr>
      </w:pPr>
    </w:p>
    <w:p w:rsidR="00173694" w:rsidRPr="00F10E61" w:rsidRDefault="00173694" w:rsidP="00F10E61">
      <w:pPr>
        <w:ind w:left="900"/>
        <w:rPr>
          <w:color w:val="00B0F0"/>
          <w:u w:val="single"/>
        </w:rPr>
      </w:pPr>
      <w:r w:rsidRPr="0046539E">
        <w:t>DIRECTOR JURIDIC si ACHIZITII,</w:t>
      </w:r>
      <w:r w:rsidRPr="0046539E">
        <w:tab/>
      </w:r>
      <w:r>
        <w:t xml:space="preserve">       </w:t>
      </w:r>
    </w:p>
    <w:p w:rsidR="00173694" w:rsidRPr="0046539E" w:rsidRDefault="00173694" w:rsidP="00F10E61">
      <w:pPr>
        <w:ind w:left="900"/>
      </w:pPr>
      <w:r w:rsidRPr="0046539E">
        <w:t>Flavius Cladoveanu</w:t>
      </w:r>
      <w:r w:rsidRPr="0046539E">
        <w:tab/>
      </w:r>
      <w:r w:rsidRPr="0046539E">
        <w:tab/>
      </w:r>
      <w:r w:rsidRPr="0046539E">
        <w:tab/>
      </w:r>
      <w:r w:rsidRPr="0046539E">
        <w:tab/>
      </w:r>
      <w:r w:rsidRPr="0046539E">
        <w:tab/>
      </w:r>
      <w:r w:rsidRPr="0046539E">
        <w:tab/>
      </w:r>
    </w:p>
    <w:p w:rsidR="00173694" w:rsidRPr="0046539E" w:rsidRDefault="00173694" w:rsidP="00F10E61">
      <w:pPr>
        <w:ind w:left="900"/>
        <w:rPr>
          <w:u w:val="single"/>
        </w:rPr>
      </w:pPr>
      <w:r w:rsidRPr="0046539E">
        <w:t xml:space="preserve"> </w:t>
      </w:r>
      <w:r w:rsidRPr="0046539E">
        <w:tab/>
      </w:r>
      <w:r w:rsidRPr="0046539E">
        <w:tab/>
      </w:r>
      <w:r w:rsidRPr="0046539E">
        <w:tab/>
        <w:t xml:space="preserve">         </w:t>
      </w:r>
      <w:r w:rsidRPr="0046539E">
        <w:tab/>
      </w:r>
    </w:p>
    <w:p w:rsidR="00173694" w:rsidRDefault="00173694" w:rsidP="00F10E61">
      <w:pPr>
        <w:ind w:left="900"/>
      </w:pPr>
      <w:r w:rsidRPr="0046539E">
        <w:t>SERVICIUL JURIDI</w:t>
      </w:r>
      <w:r>
        <w:t xml:space="preserve">C                     </w:t>
      </w:r>
    </w:p>
    <w:p w:rsidR="00173694" w:rsidRPr="00F10E61" w:rsidRDefault="00173694" w:rsidP="00F10E61">
      <w:pPr>
        <w:ind w:left="900"/>
        <w:rPr>
          <w:color w:val="00B0F0"/>
        </w:rPr>
      </w:pPr>
      <w:r>
        <w:tab/>
        <w:t xml:space="preserve">   </w:t>
      </w:r>
      <w:r w:rsidRPr="0046539E">
        <w:t>Mihai Volf</w:t>
      </w:r>
      <w:r w:rsidRPr="0046539E">
        <w:tab/>
      </w:r>
      <w:r w:rsidRPr="0046539E">
        <w:tab/>
      </w:r>
      <w:r w:rsidRPr="0046539E">
        <w:tab/>
      </w:r>
      <w:r w:rsidRPr="0046539E">
        <w:tab/>
      </w:r>
      <w:r w:rsidRPr="0046539E">
        <w:tab/>
      </w:r>
      <w:r w:rsidRPr="0046539E">
        <w:tab/>
      </w:r>
      <w:r w:rsidRPr="0046539E">
        <w:tab/>
      </w:r>
    </w:p>
    <w:p w:rsidR="00173694" w:rsidRPr="0046539E" w:rsidRDefault="00173694" w:rsidP="00F10E61">
      <w:pPr>
        <w:ind w:left="900"/>
      </w:pPr>
    </w:p>
    <w:p w:rsidR="00173694" w:rsidRPr="0046539E" w:rsidRDefault="00173694" w:rsidP="00F10E61">
      <w:pPr>
        <w:ind w:left="900"/>
        <w:rPr>
          <w:u w:val="single"/>
        </w:rPr>
      </w:pPr>
      <w:r w:rsidRPr="0046539E">
        <w:tab/>
      </w:r>
      <w:r w:rsidRPr="0046539E">
        <w:tab/>
      </w:r>
      <w:r w:rsidRPr="0046539E">
        <w:tab/>
      </w:r>
      <w:r w:rsidRPr="0046539E">
        <w:tab/>
        <w:t xml:space="preserve">         </w:t>
      </w:r>
    </w:p>
    <w:p w:rsidR="00173694" w:rsidRPr="0046539E" w:rsidRDefault="00173694" w:rsidP="00F10E61">
      <w:pPr>
        <w:ind w:left="900"/>
        <w:jc w:val="both"/>
      </w:pPr>
      <w:r w:rsidRPr="0046539E">
        <w:t>SERVICIUL ACHIZIŢII,</w:t>
      </w:r>
      <w:r w:rsidRPr="0046539E">
        <w:rPr>
          <w:caps/>
        </w:rPr>
        <w:t xml:space="preserve"> </w:t>
      </w:r>
      <w:r>
        <w:rPr>
          <w:caps/>
        </w:rPr>
        <w:tab/>
      </w:r>
      <w:r>
        <w:rPr>
          <w:caps/>
        </w:rPr>
        <w:tab/>
      </w:r>
      <w:r>
        <w:rPr>
          <w:caps/>
        </w:rPr>
        <w:tab/>
      </w:r>
      <w:r>
        <w:rPr>
          <w:caps/>
        </w:rPr>
        <w:tab/>
      </w:r>
      <w:r w:rsidRPr="0046539E">
        <w:rPr>
          <w:caps/>
        </w:rPr>
        <w:t>Derulator contract,</w:t>
      </w:r>
    </w:p>
    <w:p w:rsidR="00173694" w:rsidRPr="0046539E" w:rsidRDefault="00173694" w:rsidP="00F10E61">
      <w:pPr>
        <w:ind w:left="900"/>
        <w:jc w:val="both"/>
      </w:pPr>
      <w:r>
        <w:t>Ioana Untilă</w:t>
      </w:r>
      <w:r>
        <w:tab/>
      </w:r>
      <w:r>
        <w:tab/>
      </w:r>
      <w:r>
        <w:tab/>
      </w:r>
      <w:r>
        <w:tab/>
      </w:r>
      <w:r>
        <w:tab/>
      </w:r>
      <w:r>
        <w:tab/>
        <w:t xml:space="preserve">      Antoanela Iordache</w:t>
      </w:r>
    </w:p>
    <w:p w:rsidR="00173694" w:rsidRPr="0046539E" w:rsidRDefault="00173694" w:rsidP="00F10E61">
      <w:pPr>
        <w:ind w:left="900"/>
        <w:jc w:val="both"/>
      </w:pPr>
    </w:p>
    <w:p w:rsidR="00173694" w:rsidRPr="0046539E" w:rsidRDefault="00173694" w:rsidP="00F10E61">
      <w:pPr>
        <w:ind w:left="900"/>
        <w:jc w:val="both"/>
      </w:pPr>
    </w:p>
    <w:p w:rsidR="00173694" w:rsidRPr="0046539E" w:rsidRDefault="00173694" w:rsidP="00F10E61">
      <w:pPr>
        <w:ind w:left="900"/>
        <w:jc w:val="both"/>
      </w:pPr>
      <w:r w:rsidRPr="0046539E">
        <w:t>BIROU CONTRACTE</w:t>
      </w:r>
    </w:p>
    <w:p w:rsidR="00173694" w:rsidRPr="0046539E" w:rsidRDefault="00173694" w:rsidP="00F10E61">
      <w:pPr>
        <w:spacing w:line="276" w:lineRule="auto"/>
        <w:ind w:left="900"/>
        <w:jc w:val="both"/>
      </w:pPr>
      <w:r w:rsidRPr="0046539E">
        <w:t>Roxana Kedei</w:t>
      </w:r>
    </w:p>
    <w:p w:rsidR="00173694" w:rsidRDefault="00173694" w:rsidP="00F10E61">
      <w:pPr>
        <w:ind w:left="900"/>
        <w:jc w:val="both"/>
      </w:pPr>
    </w:p>
    <w:p w:rsidR="00173694" w:rsidRPr="0046539E" w:rsidRDefault="00173694" w:rsidP="00F10E61">
      <w:pPr>
        <w:ind w:left="900"/>
        <w:jc w:val="both"/>
      </w:pPr>
    </w:p>
    <w:p w:rsidR="00173694" w:rsidRDefault="00173694" w:rsidP="00F10E61">
      <w:pPr>
        <w:ind w:left="192" w:firstLine="708"/>
      </w:pPr>
      <w:r w:rsidRPr="0046539E">
        <w:rPr>
          <w:caps/>
        </w:rPr>
        <w:t>Intocmit</w:t>
      </w:r>
      <w:r w:rsidRPr="0046539E">
        <w:t>,</w:t>
      </w:r>
    </w:p>
    <w:p w:rsidR="00173694" w:rsidRPr="00BD62D2" w:rsidRDefault="00173694" w:rsidP="00F10E61">
      <w:pPr>
        <w:ind w:left="192" w:firstLine="708"/>
      </w:pPr>
      <w:r>
        <w:t>Danut Nicolae</w:t>
      </w:r>
      <w:r w:rsidRPr="0046539E">
        <w:tab/>
      </w:r>
    </w:p>
    <w:sectPr w:rsidR="00173694" w:rsidRPr="00BD62D2" w:rsidSect="00217E70">
      <w:pgSz w:w="11906" w:h="16838" w:code="9"/>
      <w:pgMar w:top="340" w:right="284" w:bottom="726"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73694" w:rsidRDefault="00173694">
      <w:r>
        <w:separator/>
      </w:r>
    </w:p>
  </w:endnote>
  <w:endnote w:type="continuationSeparator" w:id="0">
    <w:p w:rsidR="00173694" w:rsidRDefault="0017369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ourier New">
    <w:panose1 w:val="02070309020205020404"/>
    <w:charset w:val="00"/>
    <w:family w:val="modern"/>
    <w:pitch w:val="fixed"/>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73694" w:rsidRDefault="00173694" w:rsidP="00F01B95">
    <w:pPr>
      <w:pStyle w:val="Footer"/>
      <w:framePr w:wrap="auto"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rsidR="00173694" w:rsidRPr="000B6DAF" w:rsidRDefault="00173694" w:rsidP="002548E6">
    <w:pPr>
      <w:pStyle w:val="Footer"/>
      <w:ind w:right="360"/>
      <w:rPr>
        <w:sz w:val="16"/>
        <w:szCs w:val="16"/>
        <w:lang w:val="fr-FR"/>
      </w:rPr>
    </w:pPr>
    <w:r>
      <w:rPr>
        <w:sz w:val="16"/>
        <w:szCs w:val="16"/>
        <w:lang w:val="fr-FR"/>
      </w:rPr>
      <w:t>Red. ELCEN-B</w:t>
    </w:r>
    <w:r w:rsidRPr="000B6DAF">
      <w:rPr>
        <w:sz w:val="16"/>
        <w:szCs w:val="16"/>
        <w:lang w:val="fr-FR"/>
      </w:rPr>
      <w:t>C/</w:t>
    </w:r>
    <w:r w:rsidRPr="009B5D97">
      <w:rPr>
        <w:sz w:val="20"/>
        <w:szCs w:val="20"/>
      </w:rPr>
      <w:t xml:space="preserve"> </w:t>
    </w:r>
    <w:r w:rsidRPr="00903A4A">
      <w:rPr>
        <w:sz w:val="20"/>
        <w:szCs w:val="20"/>
      </w:rPr>
      <w:t>Piese de schimb pentru instalatia de producere a hidrogenului tip HOGEN-generator de hidrogen seria 4x0303133 din CTE Grozavesti</w:t>
    </w:r>
    <w:r>
      <w:rPr>
        <w:sz w:val="16"/>
        <w:szCs w:val="16"/>
        <w:lang w:val="fr-FR"/>
      </w:rPr>
      <w:t xml:space="preserve"> / august 2016</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73694" w:rsidRDefault="00173694">
      <w:r>
        <w:separator/>
      </w:r>
    </w:p>
  </w:footnote>
  <w:footnote w:type="continuationSeparator" w:id="0">
    <w:p w:rsidR="00173694" w:rsidRDefault="0017369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AEA6A97"/>
    <w:multiLevelType w:val="hybridMultilevel"/>
    <w:tmpl w:val="FA8EB4B4"/>
    <w:lvl w:ilvl="0" w:tplc="E4448B74">
      <w:start w:val="2"/>
      <w:numFmt w:val="lowerLetter"/>
      <w:lvlText w:val="%1)"/>
      <w:lvlJc w:val="left"/>
      <w:pPr>
        <w:tabs>
          <w:tab w:val="num" w:pos="1080"/>
        </w:tabs>
        <w:ind w:left="1080" w:hanging="360"/>
      </w:pPr>
      <w:rPr>
        <w:rFonts w:ascii="Times New Roman" w:eastAsia="Times New Roman" w:hAnsi="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start w:val="1"/>
      <w:numFmt w:val="lowerRoman"/>
      <w:lvlText w:val="%3."/>
      <w:lvlJc w:val="right"/>
      <w:pPr>
        <w:tabs>
          <w:tab w:val="num" w:pos="2520"/>
        </w:tabs>
        <w:ind w:left="2520" w:hanging="180"/>
      </w:pPr>
    </w:lvl>
    <w:lvl w:ilvl="3" w:tplc="FFFFFFFF">
      <w:start w:val="1"/>
      <w:numFmt w:val="decimal"/>
      <w:lvlText w:val="%4."/>
      <w:lvlJc w:val="left"/>
      <w:pPr>
        <w:tabs>
          <w:tab w:val="num" w:pos="3240"/>
        </w:tabs>
        <w:ind w:left="3240" w:hanging="360"/>
      </w:pPr>
    </w:lvl>
    <w:lvl w:ilvl="4" w:tplc="FFFFFFFF">
      <w:start w:val="1"/>
      <w:numFmt w:val="lowerLetter"/>
      <w:lvlText w:val="%5."/>
      <w:lvlJc w:val="left"/>
      <w:pPr>
        <w:tabs>
          <w:tab w:val="num" w:pos="3960"/>
        </w:tabs>
        <w:ind w:left="3960" w:hanging="360"/>
      </w:pPr>
    </w:lvl>
    <w:lvl w:ilvl="5" w:tplc="FFFFFFFF">
      <w:start w:val="1"/>
      <w:numFmt w:val="lowerRoman"/>
      <w:lvlText w:val="%6."/>
      <w:lvlJc w:val="right"/>
      <w:pPr>
        <w:tabs>
          <w:tab w:val="num" w:pos="4680"/>
        </w:tabs>
        <w:ind w:left="4680" w:hanging="180"/>
      </w:pPr>
    </w:lvl>
    <w:lvl w:ilvl="6" w:tplc="FFFFFFFF">
      <w:start w:val="1"/>
      <w:numFmt w:val="decimal"/>
      <w:lvlText w:val="%7."/>
      <w:lvlJc w:val="left"/>
      <w:pPr>
        <w:tabs>
          <w:tab w:val="num" w:pos="5400"/>
        </w:tabs>
        <w:ind w:left="5400" w:hanging="360"/>
      </w:pPr>
    </w:lvl>
    <w:lvl w:ilvl="7" w:tplc="FFFFFFFF">
      <w:start w:val="1"/>
      <w:numFmt w:val="lowerLetter"/>
      <w:lvlText w:val="%8."/>
      <w:lvlJc w:val="left"/>
      <w:pPr>
        <w:tabs>
          <w:tab w:val="num" w:pos="6120"/>
        </w:tabs>
        <w:ind w:left="6120" w:hanging="360"/>
      </w:pPr>
    </w:lvl>
    <w:lvl w:ilvl="8" w:tplc="FFFFFFFF">
      <w:start w:val="1"/>
      <w:numFmt w:val="lowerRoman"/>
      <w:lvlText w:val="%9."/>
      <w:lvlJc w:val="right"/>
      <w:pPr>
        <w:tabs>
          <w:tab w:val="num" w:pos="6840"/>
        </w:tabs>
        <w:ind w:left="6840" w:hanging="180"/>
      </w:pPr>
    </w:lvl>
  </w:abstractNum>
  <w:abstractNum w:abstractNumId="1">
    <w:nsid w:val="3DB20392"/>
    <w:multiLevelType w:val="hybridMultilevel"/>
    <w:tmpl w:val="832806FA"/>
    <w:lvl w:ilvl="0" w:tplc="FFFFFFFF">
      <w:start w:val="1"/>
      <w:numFmt w:val="lowerLetter"/>
      <w:lvlText w:val="%1)"/>
      <w:lvlJc w:val="left"/>
      <w:pPr>
        <w:tabs>
          <w:tab w:val="num" w:pos="1080"/>
        </w:tabs>
        <w:ind w:left="1080" w:hanging="360"/>
      </w:pPr>
      <w:rPr>
        <w:rFonts w:hint="default"/>
      </w:rPr>
    </w:lvl>
    <w:lvl w:ilvl="1" w:tplc="FFFFFFFF">
      <w:start w:val="1"/>
      <w:numFmt w:val="lowerLetter"/>
      <w:lvlText w:val="%2."/>
      <w:lvlJc w:val="left"/>
      <w:pPr>
        <w:tabs>
          <w:tab w:val="num" w:pos="1800"/>
        </w:tabs>
        <w:ind w:left="1800" w:hanging="360"/>
      </w:pPr>
    </w:lvl>
    <w:lvl w:ilvl="2" w:tplc="FFFFFFFF">
      <w:start w:val="1"/>
      <w:numFmt w:val="lowerRoman"/>
      <w:lvlText w:val="%3."/>
      <w:lvlJc w:val="right"/>
      <w:pPr>
        <w:tabs>
          <w:tab w:val="num" w:pos="2520"/>
        </w:tabs>
        <w:ind w:left="2520" w:hanging="180"/>
      </w:pPr>
    </w:lvl>
    <w:lvl w:ilvl="3" w:tplc="FFFFFFFF">
      <w:start w:val="1"/>
      <w:numFmt w:val="decimal"/>
      <w:lvlText w:val="%4."/>
      <w:lvlJc w:val="left"/>
      <w:pPr>
        <w:tabs>
          <w:tab w:val="num" w:pos="3240"/>
        </w:tabs>
        <w:ind w:left="3240" w:hanging="360"/>
      </w:pPr>
    </w:lvl>
    <w:lvl w:ilvl="4" w:tplc="FFFFFFFF">
      <w:start w:val="1"/>
      <w:numFmt w:val="lowerLetter"/>
      <w:lvlText w:val="%5."/>
      <w:lvlJc w:val="left"/>
      <w:pPr>
        <w:tabs>
          <w:tab w:val="num" w:pos="3960"/>
        </w:tabs>
        <w:ind w:left="3960" w:hanging="360"/>
      </w:pPr>
    </w:lvl>
    <w:lvl w:ilvl="5" w:tplc="FFFFFFFF">
      <w:start w:val="1"/>
      <w:numFmt w:val="lowerRoman"/>
      <w:lvlText w:val="%6."/>
      <w:lvlJc w:val="right"/>
      <w:pPr>
        <w:tabs>
          <w:tab w:val="num" w:pos="4680"/>
        </w:tabs>
        <w:ind w:left="4680" w:hanging="180"/>
      </w:pPr>
    </w:lvl>
    <w:lvl w:ilvl="6" w:tplc="FFFFFFFF">
      <w:start w:val="1"/>
      <w:numFmt w:val="decimal"/>
      <w:lvlText w:val="%7."/>
      <w:lvlJc w:val="left"/>
      <w:pPr>
        <w:tabs>
          <w:tab w:val="num" w:pos="5400"/>
        </w:tabs>
        <w:ind w:left="5400" w:hanging="360"/>
      </w:pPr>
    </w:lvl>
    <w:lvl w:ilvl="7" w:tplc="FFFFFFFF">
      <w:start w:val="1"/>
      <w:numFmt w:val="lowerLetter"/>
      <w:lvlText w:val="%8."/>
      <w:lvlJc w:val="left"/>
      <w:pPr>
        <w:tabs>
          <w:tab w:val="num" w:pos="6120"/>
        </w:tabs>
        <w:ind w:left="6120" w:hanging="360"/>
      </w:pPr>
    </w:lvl>
    <w:lvl w:ilvl="8" w:tplc="FFFFFFFF">
      <w:start w:val="1"/>
      <w:numFmt w:val="lowerRoman"/>
      <w:lvlText w:val="%9."/>
      <w:lvlJc w:val="right"/>
      <w:pPr>
        <w:tabs>
          <w:tab w:val="num" w:pos="6840"/>
        </w:tabs>
        <w:ind w:left="6840" w:hanging="180"/>
      </w:pPr>
    </w:lvl>
  </w:abstractNum>
  <w:abstractNum w:abstractNumId="2">
    <w:nsid w:val="42974E6A"/>
    <w:multiLevelType w:val="hybridMultilevel"/>
    <w:tmpl w:val="5D10C832"/>
    <w:lvl w:ilvl="0" w:tplc="9D3EEF36">
      <w:start w:val="3"/>
      <w:numFmt w:val="lowerLetter"/>
      <w:lvlText w:val="%1)"/>
      <w:lvlJc w:val="left"/>
      <w:pPr>
        <w:tabs>
          <w:tab w:val="num" w:pos="1080"/>
        </w:tabs>
        <w:ind w:left="1080" w:hanging="360"/>
      </w:pPr>
      <w:rPr>
        <w:rFonts w:hint="default"/>
      </w:rPr>
    </w:lvl>
    <w:lvl w:ilvl="1" w:tplc="04180019">
      <w:start w:val="1"/>
      <w:numFmt w:val="lowerLetter"/>
      <w:lvlText w:val="%2."/>
      <w:lvlJc w:val="left"/>
      <w:pPr>
        <w:tabs>
          <w:tab w:val="num" w:pos="1800"/>
        </w:tabs>
        <w:ind w:left="1800" w:hanging="360"/>
      </w:pPr>
    </w:lvl>
    <w:lvl w:ilvl="2" w:tplc="0418001B">
      <w:start w:val="1"/>
      <w:numFmt w:val="lowerRoman"/>
      <w:lvlText w:val="%3."/>
      <w:lvlJc w:val="right"/>
      <w:pPr>
        <w:tabs>
          <w:tab w:val="num" w:pos="2520"/>
        </w:tabs>
        <w:ind w:left="2520" w:hanging="180"/>
      </w:pPr>
    </w:lvl>
    <w:lvl w:ilvl="3" w:tplc="0418000F">
      <w:start w:val="1"/>
      <w:numFmt w:val="decimal"/>
      <w:lvlText w:val="%4."/>
      <w:lvlJc w:val="left"/>
      <w:pPr>
        <w:tabs>
          <w:tab w:val="num" w:pos="3240"/>
        </w:tabs>
        <w:ind w:left="3240" w:hanging="360"/>
      </w:pPr>
    </w:lvl>
    <w:lvl w:ilvl="4" w:tplc="04180019">
      <w:start w:val="1"/>
      <w:numFmt w:val="lowerLetter"/>
      <w:lvlText w:val="%5."/>
      <w:lvlJc w:val="left"/>
      <w:pPr>
        <w:tabs>
          <w:tab w:val="num" w:pos="3960"/>
        </w:tabs>
        <w:ind w:left="3960" w:hanging="360"/>
      </w:pPr>
    </w:lvl>
    <w:lvl w:ilvl="5" w:tplc="0418001B">
      <w:start w:val="1"/>
      <w:numFmt w:val="lowerRoman"/>
      <w:lvlText w:val="%6."/>
      <w:lvlJc w:val="right"/>
      <w:pPr>
        <w:tabs>
          <w:tab w:val="num" w:pos="4680"/>
        </w:tabs>
        <w:ind w:left="4680" w:hanging="180"/>
      </w:pPr>
    </w:lvl>
    <w:lvl w:ilvl="6" w:tplc="0418000F">
      <w:start w:val="1"/>
      <w:numFmt w:val="decimal"/>
      <w:lvlText w:val="%7."/>
      <w:lvlJc w:val="left"/>
      <w:pPr>
        <w:tabs>
          <w:tab w:val="num" w:pos="5400"/>
        </w:tabs>
        <w:ind w:left="5400" w:hanging="360"/>
      </w:pPr>
    </w:lvl>
    <w:lvl w:ilvl="7" w:tplc="04180019">
      <w:start w:val="1"/>
      <w:numFmt w:val="lowerLetter"/>
      <w:lvlText w:val="%8."/>
      <w:lvlJc w:val="left"/>
      <w:pPr>
        <w:tabs>
          <w:tab w:val="num" w:pos="6120"/>
        </w:tabs>
        <w:ind w:left="6120" w:hanging="360"/>
      </w:pPr>
    </w:lvl>
    <w:lvl w:ilvl="8" w:tplc="0418001B">
      <w:start w:val="1"/>
      <w:numFmt w:val="lowerRoman"/>
      <w:lvlText w:val="%9."/>
      <w:lvlJc w:val="right"/>
      <w:pPr>
        <w:tabs>
          <w:tab w:val="num" w:pos="6840"/>
        </w:tabs>
        <w:ind w:left="6840" w:hanging="180"/>
      </w:pPr>
    </w:lvl>
  </w:abstractNum>
  <w:abstractNum w:abstractNumId="3">
    <w:nsid w:val="4D1612DB"/>
    <w:multiLevelType w:val="hybridMultilevel"/>
    <w:tmpl w:val="2138D9FA"/>
    <w:lvl w:ilvl="0" w:tplc="7C764BDE">
      <w:start w:val="1"/>
      <w:numFmt w:val="lowerLetter"/>
      <w:lvlText w:val="%1)"/>
      <w:lvlJc w:val="left"/>
      <w:pPr>
        <w:tabs>
          <w:tab w:val="num" w:pos="1080"/>
        </w:tabs>
        <w:ind w:left="1080" w:hanging="360"/>
      </w:pPr>
      <w:rPr>
        <w:rFonts w:hint="default"/>
      </w:rPr>
    </w:lvl>
    <w:lvl w:ilvl="1" w:tplc="D86064BE">
      <w:start w:val="1"/>
      <w:numFmt w:val="decimal"/>
      <w:lvlText w:val="%2."/>
      <w:lvlJc w:val="left"/>
      <w:pPr>
        <w:tabs>
          <w:tab w:val="num" w:pos="1800"/>
        </w:tabs>
        <w:ind w:left="1800" w:hanging="360"/>
      </w:pPr>
      <w:rPr>
        <w:rFonts w:hint="default"/>
      </w:rPr>
    </w:lvl>
    <w:lvl w:ilvl="2" w:tplc="0418001B">
      <w:start w:val="1"/>
      <w:numFmt w:val="lowerRoman"/>
      <w:lvlText w:val="%3."/>
      <w:lvlJc w:val="right"/>
      <w:pPr>
        <w:tabs>
          <w:tab w:val="num" w:pos="2520"/>
        </w:tabs>
        <w:ind w:left="2520" w:hanging="180"/>
      </w:pPr>
    </w:lvl>
    <w:lvl w:ilvl="3" w:tplc="0418000F">
      <w:start w:val="1"/>
      <w:numFmt w:val="decimal"/>
      <w:lvlText w:val="%4."/>
      <w:lvlJc w:val="left"/>
      <w:pPr>
        <w:tabs>
          <w:tab w:val="num" w:pos="3240"/>
        </w:tabs>
        <w:ind w:left="3240" w:hanging="360"/>
      </w:pPr>
    </w:lvl>
    <w:lvl w:ilvl="4" w:tplc="04180019">
      <w:start w:val="1"/>
      <w:numFmt w:val="lowerLetter"/>
      <w:lvlText w:val="%5."/>
      <w:lvlJc w:val="left"/>
      <w:pPr>
        <w:tabs>
          <w:tab w:val="num" w:pos="3960"/>
        </w:tabs>
        <w:ind w:left="3960" w:hanging="360"/>
      </w:pPr>
    </w:lvl>
    <w:lvl w:ilvl="5" w:tplc="0418001B">
      <w:start w:val="1"/>
      <w:numFmt w:val="lowerRoman"/>
      <w:lvlText w:val="%6."/>
      <w:lvlJc w:val="right"/>
      <w:pPr>
        <w:tabs>
          <w:tab w:val="num" w:pos="4680"/>
        </w:tabs>
        <w:ind w:left="4680" w:hanging="180"/>
      </w:pPr>
    </w:lvl>
    <w:lvl w:ilvl="6" w:tplc="0418000F">
      <w:start w:val="1"/>
      <w:numFmt w:val="decimal"/>
      <w:lvlText w:val="%7."/>
      <w:lvlJc w:val="left"/>
      <w:pPr>
        <w:tabs>
          <w:tab w:val="num" w:pos="5400"/>
        </w:tabs>
        <w:ind w:left="5400" w:hanging="360"/>
      </w:pPr>
    </w:lvl>
    <w:lvl w:ilvl="7" w:tplc="04180019">
      <w:start w:val="1"/>
      <w:numFmt w:val="lowerLetter"/>
      <w:lvlText w:val="%8."/>
      <w:lvlJc w:val="left"/>
      <w:pPr>
        <w:tabs>
          <w:tab w:val="num" w:pos="6120"/>
        </w:tabs>
        <w:ind w:left="6120" w:hanging="360"/>
      </w:pPr>
    </w:lvl>
    <w:lvl w:ilvl="8" w:tplc="0418001B">
      <w:start w:val="1"/>
      <w:numFmt w:val="lowerRoman"/>
      <w:lvlText w:val="%9."/>
      <w:lvlJc w:val="right"/>
      <w:pPr>
        <w:tabs>
          <w:tab w:val="num" w:pos="6840"/>
        </w:tabs>
        <w:ind w:left="6840" w:hanging="180"/>
      </w:pPr>
    </w:lvl>
  </w:abstractNum>
  <w:abstractNum w:abstractNumId="4">
    <w:nsid w:val="6434767F"/>
    <w:multiLevelType w:val="multilevel"/>
    <w:tmpl w:val="74AC8CEC"/>
    <w:lvl w:ilvl="0">
      <w:start w:val="20"/>
      <w:numFmt w:val="decimal"/>
      <w:lvlText w:val="%1"/>
      <w:lvlJc w:val="left"/>
      <w:pPr>
        <w:tabs>
          <w:tab w:val="num" w:pos="420"/>
        </w:tabs>
        <w:ind w:left="420" w:hanging="420"/>
      </w:pPr>
      <w:rPr>
        <w:rFonts w:hint="default"/>
      </w:rPr>
    </w:lvl>
    <w:lvl w:ilvl="1">
      <w:start w:val="4"/>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nsid w:val="797C699E"/>
    <w:multiLevelType w:val="hybridMultilevel"/>
    <w:tmpl w:val="C74C403E"/>
    <w:lvl w:ilvl="0" w:tplc="F9283F9C">
      <w:start w:val="2"/>
      <w:numFmt w:val="lowerLetter"/>
      <w:lvlText w:val="%1)"/>
      <w:lvlJc w:val="left"/>
      <w:pPr>
        <w:tabs>
          <w:tab w:val="num" w:pos="1080"/>
        </w:tabs>
        <w:ind w:left="1080" w:hanging="360"/>
      </w:pPr>
      <w:rPr>
        <w:rFonts w:ascii="Times New Roman" w:eastAsia="Times New Roman" w:hAnsi="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start w:val="1"/>
      <w:numFmt w:val="lowerRoman"/>
      <w:lvlText w:val="%3."/>
      <w:lvlJc w:val="right"/>
      <w:pPr>
        <w:tabs>
          <w:tab w:val="num" w:pos="2520"/>
        </w:tabs>
        <w:ind w:left="2520" w:hanging="180"/>
      </w:pPr>
    </w:lvl>
    <w:lvl w:ilvl="3" w:tplc="FFFFFFFF">
      <w:start w:val="1"/>
      <w:numFmt w:val="decimal"/>
      <w:lvlText w:val="%4."/>
      <w:lvlJc w:val="left"/>
      <w:pPr>
        <w:tabs>
          <w:tab w:val="num" w:pos="3240"/>
        </w:tabs>
        <w:ind w:left="3240" w:hanging="360"/>
      </w:pPr>
    </w:lvl>
    <w:lvl w:ilvl="4" w:tplc="FFFFFFFF">
      <w:start w:val="1"/>
      <w:numFmt w:val="lowerLetter"/>
      <w:lvlText w:val="%5."/>
      <w:lvlJc w:val="left"/>
      <w:pPr>
        <w:tabs>
          <w:tab w:val="num" w:pos="3960"/>
        </w:tabs>
        <w:ind w:left="3960" w:hanging="360"/>
      </w:pPr>
    </w:lvl>
    <w:lvl w:ilvl="5" w:tplc="FFFFFFFF">
      <w:start w:val="1"/>
      <w:numFmt w:val="lowerRoman"/>
      <w:lvlText w:val="%6."/>
      <w:lvlJc w:val="right"/>
      <w:pPr>
        <w:tabs>
          <w:tab w:val="num" w:pos="4680"/>
        </w:tabs>
        <w:ind w:left="4680" w:hanging="180"/>
      </w:pPr>
    </w:lvl>
    <w:lvl w:ilvl="6" w:tplc="FFFFFFFF">
      <w:start w:val="1"/>
      <w:numFmt w:val="decimal"/>
      <w:lvlText w:val="%7."/>
      <w:lvlJc w:val="left"/>
      <w:pPr>
        <w:tabs>
          <w:tab w:val="num" w:pos="5400"/>
        </w:tabs>
        <w:ind w:left="5400" w:hanging="360"/>
      </w:pPr>
    </w:lvl>
    <w:lvl w:ilvl="7" w:tplc="FFFFFFFF">
      <w:start w:val="1"/>
      <w:numFmt w:val="lowerLetter"/>
      <w:lvlText w:val="%8."/>
      <w:lvlJc w:val="left"/>
      <w:pPr>
        <w:tabs>
          <w:tab w:val="num" w:pos="6120"/>
        </w:tabs>
        <w:ind w:left="6120" w:hanging="360"/>
      </w:pPr>
    </w:lvl>
    <w:lvl w:ilvl="8" w:tplc="FFFFFFFF">
      <w:start w:val="1"/>
      <w:numFmt w:val="lowerRoman"/>
      <w:lvlText w:val="%9."/>
      <w:lvlJc w:val="right"/>
      <w:pPr>
        <w:tabs>
          <w:tab w:val="num" w:pos="6840"/>
        </w:tabs>
        <w:ind w:left="6840" w:hanging="180"/>
      </w:pPr>
    </w:lvl>
  </w:abstractNum>
  <w:num w:numId="1">
    <w:abstractNumId w:val="1"/>
  </w:num>
  <w:num w:numId="2">
    <w:abstractNumId w:val="5"/>
  </w:num>
  <w:num w:numId="3">
    <w:abstractNumId w:val="2"/>
  </w:num>
  <w:num w:numId="4">
    <w:abstractNumId w:val="0"/>
  </w:num>
  <w:num w:numId="5">
    <w:abstractNumId w:val="3"/>
  </w:num>
  <w:num w:numId="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91371"/>
    <w:rsid w:val="000003B0"/>
    <w:rsid w:val="00003696"/>
    <w:rsid w:val="00005E0C"/>
    <w:rsid w:val="00010A40"/>
    <w:rsid w:val="00010E7A"/>
    <w:rsid w:val="000126EF"/>
    <w:rsid w:val="000127B8"/>
    <w:rsid w:val="000127D8"/>
    <w:rsid w:val="00012CCD"/>
    <w:rsid w:val="000131F6"/>
    <w:rsid w:val="00017CA0"/>
    <w:rsid w:val="00021357"/>
    <w:rsid w:val="000231B0"/>
    <w:rsid w:val="0002687D"/>
    <w:rsid w:val="000269EF"/>
    <w:rsid w:val="000269F2"/>
    <w:rsid w:val="00030F06"/>
    <w:rsid w:val="000316D5"/>
    <w:rsid w:val="00034343"/>
    <w:rsid w:val="000362CC"/>
    <w:rsid w:val="00042C0A"/>
    <w:rsid w:val="00044257"/>
    <w:rsid w:val="0004733F"/>
    <w:rsid w:val="00050DDC"/>
    <w:rsid w:val="00052D21"/>
    <w:rsid w:val="00053767"/>
    <w:rsid w:val="00054D5C"/>
    <w:rsid w:val="00061EF5"/>
    <w:rsid w:val="0006223E"/>
    <w:rsid w:val="00064F99"/>
    <w:rsid w:val="000675EA"/>
    <w:rsid w:val="000724D0"/>
    <w:rsid w:val="00073EEB"/>
    <w:rsid w:val="00075885"/>
    <w:rsid w:val="000833B5"/>
    <w:rsid w:val="00083613"/>
    <w:rsid w:val="0008458C"/>
    <w:rsid w:val="00085C69"/>
    <w:rsid w:val="00091D36"/>
    <w:rsid w:val="0009270C"/>
    <w:rsid w:val="000949CC"/>
    <w:rsid w:val="00096B41"/>
    <w:rsid w:val="000A315F"/>
    <w:rsid w:val="000A3353"/>
    <w:rsid w:val="000B0270"/>
    <w:rsid w:val="000B23FA"/>
    <w:rsid w:val="000B659B"/>
    <w:rsid w:val="000B6DAF"/>
    <w:rsid w:val="000C02BF"/>
    <w:rsid w:val="000C2A09"/>
    <w:rsid w:val="000C4B6E"/>
    <w:rsid w:val="000C5E1B"/>
    <w:rsid w:val="000D11C5"/>
    <w:rsid w:val="000D159F"/>
    <w:rsid w:val="000D3F1B"/>
    <w:rsid w:val="000D7148"/>
    <w:rsid w:val="000D7D2E"/>
    <w:rsid w:val="000E0D08"/>
    <w:rsid w:val="000E0E8A"/>
    <w:rsid w:val="000E2D19"/>
    <w:rsid w:val="000E5EA1"/>
    <w:rsid w:val="000F0F50"/>
    <w:rsid w:val="000F38DF"/>
    <w:rsid w:val="000F443B"/>
    <w:rsid w:val="000F5352"/>
    <w:rsid w:val="000F5611"/>
    <w:rsid w:val="000F570B"/>
    <w:rsid w:val="000F6BCA"/>
    <w:rsid w:val="000F7E60"/>
    <w:rsid w:val="00101510"/>
    <w:rsid w:val="00101CC7"/>
    <w:rsid w:val="00103E64"/>
    <w:rsid w:val="0011689B"/>
    <w:rsid w:val="00121E77"/>
    <w:rsid w:val="0012331D"/>
    <w:rsid w:val="0012578D"/>
    <w:rsid w:val="00125832"/>
    <w:rsid w:val="00126CBA"/>
    <w:rsid w:val="00130033"/>
    <w:rsid w:val="00137858"/>
    <w:rsid w:val="00140139"/>
    <w:rsid w:val="00142D2F"/>
    <w:rsid w:val="00154986"/>
    <w:rsid w:val="00157233"/>
    <w:rsid w:val="001578DC"/>
    <w:rsid w:val="001624C2"/>
    <w:rsid w:val="00163092"/>
    <w:rsid w:val="001649CE"/>
    <w:rsid w:val="001675D0"/>
    <w:rsid w:val="001705CB"/>
    <w:rsid w:val="00171CE1"/>
    <w:rsid w:val="0017215F"/>
    <w:rsid w:val="00172D4A"/>
    <w:rsid w:val="00173694"/>
    <w:rsid w:val="00174BE9"/>
    <w:rsid w:val="001762A5"/>
    <w:rsid w:val="00176D0E"/>
    <w:rsid w:val="00177A8C"/>
    <w:rsid w:val="00177F0B"/>
    <w:rsid w:val="001814D2"/>
    <w:rsid w:val="001819C9"/>
    <w:rsid w:val="00181FAE"/>
    <w:rsid w:val="00182516"/>
    <w:rsid w:val="001842E1"/>
    <w:rsid w:val="00186476"/>
    <w:rsid w:val="001866F8"/>
    <w:rsid w:val="00186867"/>
    <w:rsid w:val="00186EEA"/>
    <w:rsid w:val="001873C9"/>
    <w:rsid w:val="0018759C"/>
    <w:rsid w:val="00187796"/>
    <w:rsid w:val="0019333E"/>
    <w:rsid w:val="00193EC4"/>
    <w:rsid w:val="00194F0A"/>
    <w:rsid w:val="0019503F"/>
    <w:rsid w:val="00195717"/>
    <w:rsid w:val="00196D3F"/>
    <w:rsid w:val="001978EA"/>
    <w:rsid w:val="001A2BBB"/>
    <w:rsid w:val="001A6EFF"/>
    <w:rsid w:val="001B4326"/>
    <w:rsid w:val="001B6858"/>
    <w:rsid w:val="001B7351"/>
    <w:rsid w:val="001C1A69"/>
    <w:rsid w:val="001C41B7"/>
    <w:rsid w:val="001C4ACF"/>
    <w:rsid w:val="001C62F4"/>
    <w:rsid w:val="001C72A6"/>
    <w:rsid w:val="001C788E"/>
    <w:rsid w:val="001D2C2C"/>
    <w:rsid w:val="001D3B70"/>
    <w:rsid w:val="001D4967"/>
    <w:rsid w:val="001D4EC6"/>
    <w:rsid w:val="001D61CB"/>
    <w:rsid w:val="001D70E1"/>
    <w:rsid w:val="001E1329"/>
    <w:rsid w:val="001E18DE"/>
    <w:rsid w:val="001E1C9D"/>
    <w:rsid w:val="001E3A38"/>
    <w:rsid w:val="001E3DA6"/>
    <w:rsid w:val="001E4097"/>
    <w:rsid w:val="001E46B2"/>
    <w:rsid w:val="001F133D"/>
    <w:rsid w:val="001F3A38"/>
    <w:rsid w:val="001F3D5D"/>
    <w:rsid w:val="001F511E"/>
    <w:rsid w:val="001F5450"/>
    <w:rsid w:val="001F619A"/>
    <w:rsid w:val="001F634E"/>
    <w:rsid w:val="001F670B"/>
    <w:rsid w:val="001F76AD"/>
    <w:rsid w:val="0020001E"/>
    <w:rsid w:val="002004C3"/>
    <w:rsid w:val="00202E69"/>
    <w:rsid w:val="00202FC2"/>
    <w:rsid w:val="00203467"/>
    <w:rsid w:val="002055FF"/>
    <w:rsid w:val="002057BB"/>
    <w:rsid w:val="00206BE5"/>
    <w:rsid w:val="002131C0"/>
    <w:rsid w:val="00214ED5"/>
    <w:rsid w:val="002164AE"/>
    <w:rsid w:val="00217DC7"/>
    <w:rsid w:val="00217E70"/>
    <w:rsid w:val="00220862"/>
    <w:rsid w:val="00224C31"/>
    <w:rsid w:val="002255EC"/>
    <w:rsid w:val="0022707C"/>
    <w:rsid w:val="002306AA"/>
    <w:rsid w:val="002346EE"/>
    <w:rsid w:val="00235396"/>
    <w:rsid w:val="00237C0E"/>
    <w:rsid w:val="0024118B"/>
    <w:rsid w:val="0024158A"/>
    <w:rsid w:val="002459AE"/>
    <w:rsid w:val="00247328"/>
    <w:rsid w:val="00247839"/>
    <w:rsid w:val="00251F54"/>
    <w:rsid w:val="00253014"/>
    <w:rsid w:val="002532D0"/>
    <w:rsid w:val="002548E6"/>
    <w:rsid w:val="0025651F"/>
    <w:rsid w:val="00264EB8"/>
    <w:rsid w:val="0026669F"/>
    <w:rsid w:val="00266E35"/>
    <w:rsid w:val="00270947"/>
    <w:rsid w:val="002717A3"/>
    <w:rsid w:val="002735F6"/>
    <w:rsid w:val="00283583"/>
    <w:rsid w:val="00285CCF"/>
    <w:rsid w:val="002868F9"/>
    <w:rsid w:val="002875DC"/>
    <w:rsid w:val="002916B4"/>
    <w:rsid w:val="00293CFE"/>
    <w:rsid w:val="00295B13"/>
    <w:rsid w:val="00296014"/>
    <w:rsid w:val="002A1BB8"/>
    <w:rsid w:val="002A542C"/>
    <w:rsid w:val="002A7A4B"/>
    <w:rsid w:val="002B2137"/>
    <w:rsid w:val="002B2C0B"/>
    <w:rsid w:val="002B4E08"/>
    <w:rsid w:val="002B7BC9"/>
    <w:rsid w:val="002C128C"/>
    <w:rsid w:val="002C3E16"/>
    <w:rsid w:val="002C797E"/>
    <w:rsid w:val="002D0864"/>
    <w:rsid w:val="002D7455"/>
    <w:rsid w:val="002E3A7F"/>
    <w:rsid w:val="002E3E86"/>
    <w:rsid w:val="002E3EF5"/>
    <w:rsid w:val="002E4C52"/>
    <w:rsid w:val="002E7FDE"/>
    <w:rsid w:val="002F04CD"/>
    <w:rsid w:val="002F084E"/>
    <w:rsid w:val="002F204B"/>
    <w:rsid w:val="002F3CF3"/>
    <w:rsid w:val="002F50D1"/>
    <w:rsid w:val="002F6522"/>
    <w:rsid w:val="002F75E9"/>
    <w:rsid w:val="00300FB5"/>
    <w:rsid w:val="0030118C"/>
    <w:rsid w:val="003048CB"/>
    <w:rsid w:val="00304B98"/>
    <w:rsid w:val="00313C0E"/>
    <w:rsid w:val="00316AA9"/>
    <w:rsid w:val="00322D33"/>
    <w:rsid w:val="00323D0F"/>
    <w:rsid w:val="0032402A"/>
    <w:rsid w:val="003304A4"/>
    <w:rsid w:val="003304B6"/>
    <w:rsid w:val="00333A17"/>
    <w:rsid w:val="003350EB"/>
    <w:rsid w:val="00336AA7"/>
    <w:rsid w:val="00336AC0"/>
    <w:rsid w:val="00336E0F"/>
    <w:rsid w:val="003431D4"/>
    <w:rsid w:val="00343DA9"/>
    <w:rsid w:val="0035257B"/>
    <w:rsid w:val="00352BAC"/>
    <w:rsid w:val="00353D87"/>
    <w:rsid w:val="003547CC"/>
    <w:rsid w:val="00354F3F"/>
    <w:rsid w:val="00356963"/>
    <w:rsid w:val="00356C54"/>
    <w:rsid w:val="003573AD"/>
    <w:rsid w:val="00360092"/>
    <w:rsid w:val="00360C54"/>
    <w:rsid w:val="00363DDB"/>
    <w:rsid w:val="003656ED"/>
    <w:rsid w:val="00367B5C"/>
    <w:rsid w:val="00370463"/>
    <w:rsid w:val="003722E8"/>
    <w:rsid w:val="00373A90"/>
    <w:rsid w:val="00375B48"/>
    <w:rsid w:val="003766EF"/>
    <w:rsid w:val="00380C08"/>
    <w:rsid w:val="00383999"/>
    <w:rsid w:val="0038498B"/>
    <w:rsid w:val="00386AA1"/>
    <w:rsid w:val="00390CE8"/>
    <w:rsid w:val="003952FB"/>
    <w:rsid w:val="0039531D"/>
    <w:rsid w:val="003963B7"/>
    <w:rsid w:val="0039697A"/>
    <w:rsid w:val="003A416D"/>
    <w:rsid w:val="003A688C"/>
    <w:rsid w:val="003B1C0B"/>
    <w:rsid w:val="003B1E93"/>
    <w:rsid w:val="003B39E6"/>
    <w:rsid w:val="003C0551"/>
    <w:rsid w:val="003C3AF7"/>
    <w:rsid w:val="003C66F2"/>
    <w:rsid w:val="003C7BFB"/>
    <w:rsid w:val="003D1AEB"/>
    <w:rsid w:val="003D4F26"/>
    <w:rsid w:val="003E0EB2"/>
    <w:rsid w:val="003E5383"/>
    <w:rsid w:val="003E55C4"/>
    <w:rsid w:val="003E5EC6"/>
    <w:rsid w:val="003E716D"/>
    <w:rsid w:val="003F45D1"/>
    <w:rsid w:val="003F683F"/>
    <w:rsid w:val="00401778"/>
    <w:rsid w:val="004018F4"/>
    <w:rsid w:val="00401957"/>
    <w:rsid w:val="0040268D"/>
    <w:rsid w:val="00405427"/>
    <w:rsid w:val="004054A5"/>
    <w:rsid w:val="00405714"/>
    <w:rsid w:val="0040729F"/>
    <w:rsid w:val="0040759F"/>
    <w:rsid w:val="004102CA"/>
    <w:rsid w:val="00415935"/>
    <w:rsid w:val="00416A60"/>
    <w:rsid w:val="00416DA9"/>
    <w:rsid w:val="00423E5A"/>
    <w:rsid w:val="004249DF"/>
    <w:rsid w:val="00425B4A"/>
    <w:rsid w:val="00426B92"/>
    <w:rsid w:val="00427D4E"/>
    <w:rsid w:val="00432C18"/>
    <w:rsid w:val="00435A54"/>
    <w:rsid w:val="0043665D"/>
    <w:rsid w:val="00441DED"/>
    <w:rsid w:val="0045202E"/>
    <w:rsid w:val="00453B2A"/>
    <w:rsid w:val="00453E6A"/>
    <w:rsid w:val="004550FE"/>
    <w:rsid w:val="004558B0"/>
    <w:rsid w:val="00456204"/>
    <w:rsid w:val="00460DA9"/>
    <w:rsid w:val="004628B0"/>
    <w:rsid w:val="00462B2B"/>
    <w:rsid w:val="00464E6F"/>
    <w:rsid w:val="00465151"/>
    <w:rsid w:val="0046539E"/>
    <w:rsid w:val="004657EA"/>
    <w:rsid w:val="004669D9"/>
    <w:rsid w:val="00471262"/>
    <w:rsid w:val="0047158B"/>
    <w:rsid w:val="00472D88"/>
    <w:rsid w:val="0047382E"/>
    <w:rsid w:val="0047483F"/>
    <w:rsid w:val="00474A92"/>
    <w:rsid w:val="004751C5"/>
    <w:rsid w:val="00476493"/>
    <w:rsid w:val="004807DD"/>
    <w:rsid w:val="00485383"/>
    <w:rsid w:val="00491371"/>
    <w:rsid w:val="00492FFD"/>
    <w:rsid w:val="00494386"/>
    <w:rsid w:val="0049513B"/>
    <w:rsid w:val="004973D5"/>
    <w:rsid w:val="004A28F2"/>
    <w:rsid w:val="004A3174"/>
    <w:rsid w:val="004A5AD4"/>
    <w:rsid w:val="004A61A3"/>
    <w:rsid w:val="004A710B"/>
    <w:rsid w:val="004A7128"/>
    <w:rsid w:val="004A79F6"/>
    <w:rsid w:val="004A7D59"/>
    <w:rsid w:val="004B1784"/>
    <w:rsid w:val="004B2F33"/>
    <w:rsid w:val="004B4C6D"/>
    <w:rsid w:val="004B6FFB"/>
    <w:rsid w:val="004C2B91"/>
    <w:rsid w:val="004C3B0B"/>
    <w:rsid w:val="004C3B67"/>
    <w:rsid w:val="004C45DF"/>
    <w:rsid w:val="004C4E23"/>
    <w:rsid w:val="004C5C59"/>
    <w:rsid w:val="004C7F5B"/>
    <w:rsid w:val="004D0AB0"/>
    <w:rsid w:val="004D0AB9"/>
    <w:rsid w:val="004D1CAB"/>
    <w:rsid w:val="004D2F44"/>
    <w:rsid w:val="004D50C3"/>
    <w:rsid w:val="004D6083"/>
    <w:rsid w:val="004D6A7E"/>
    <w:rsid w:val="004E077D"/>
    <w:rsid w:val="004E15B2"/>
    <w:rsid w:val="004E161C"/>
    <w:rsid w:val="004E19C8"/>
    <w:rsid w:val="004E314F"/>
    <w:rsid w:val="004E7FC4"/>
    <w:rsid w:val="004F175E"/>
    <w:rsid w:val="004F60CA"/>
    <w:rsid w:val="00501477"/>
    <w:rsid w:val="005102D6"/>
    <w:rsid w:val="005114BB"/>
    <w:rsid w:val="005141CB"/>
    <w:rsid w:val="00514F2F"/>
    <w:rsid w:val="00515344"/>
    <w:rsid w:val="005162E9"/>
    <w:rsid w:val="005178B5"/>
    <w:rsid w:val="00520889"/>
    <w:rsid w:val="005229E2"/>
    <w:rsid w:val="00522E6C"/>
    <w:rsid w:val="00523EAD"/>
    <w:rsid w:val="0052521C"/>
    <w:rsid w:val="00525721"/>
    <w:rsid w:val="00526AFF"/>
    <w:rsid w:val="005301F3"/>
    <w:rsid w:val="005308FC"/>
    <w:rsid w:val="005315B0"/>
    <w:rsid w:val="005316FC"/>
    <w:rsid w:val="00531D1D"/>
    <w:rsid w:val="00532325"/>
    <w:rsid w:val="00535813"/>
    <w:rsid w:val="00536EF2"/>
    <w:rsid w:val="005440D6"/>
    <w:rsid w:val="00550A4C"/>
    <w:rsid w:val="0055188E"/>
    <w:rsid w:val="00554D9F"/>
    <w:rsid w:val="005600EF"/>
    <w:rsid w:val="00561985"/>
    <w:rsid w:val="00561995"/>
    <w:rsid w:val="00570B06"/>
    <w:rsid w:val="00572DE2"/>
    <w:rsid w:val="00575602"/>
    <w:rsid w:val="005757CF"/>
    <w:rsid w:val="00575C99"/>
    <w:rsid w:val="005772D1"/>
    <w:rsid w:val="00577DDB"/>
    <w:rsid w:val="00581DC4"/>
    <w:rsid w:val="00582B4A"/>
    <w:rsid w:val="00585900"/>
    <w:rsid w:val="005859A0"/>
    <w:rsid w:val="005862D6"/>
    <w:rsid w:val="005869BD"/>
    <w:rsid w:val="00587CDD"/>
    <w:rsid w:val="0059619D"/>
    <w:rsid w:val="00596D75"/>
    <w:rsid w:val="005976F4"/>
    <w:rsid w:val="005A37B5"/>
    <w:rsid w:val="005A4F81"/>
    <w:rsid w:val="005A5427"/>
    <w:rsid w:val="005A6151"/>
    <w:rsid w:val="005B2BFB"/>
    <w:rsid w:val="005B3D10"/>
    <w:rsid w:val="005B6B3B"/>
    <w:rsid w:val="005C1BD0"/>
    <w:rsid w:val="005C3BC5"/>
    <w:rsid w:val="005C4649"/>
    <w:rsid w:val="005C55DD"/>
    <w:rsid w:val="005C7C07"/>
    <w:rsid w:val="005D01CB"/>
    <w:rsid w:val="005D0D43"/>
    <w:rsid w:val="005D2A57"/>
    <w:rsid w:val="005D2D13"/>
    <w:rsid w:val="005D4717"/>
    <w:rsid w:val="005D5910"/>
    <w:rsid w:val="005E2D5E"/>
    <w:rsid w:val="005E4074"/>
    <w:rsid w:val="005E434B"/>
    <w:rsid w:val="005E4836"/>
    <w:rsid w:val="005E484A"/>
    <w:rsid w:val="005E4D0E"/>
    <w:rsid w:val="005E5502"/>
    <w:rsid w:val="005E6895"/>
    <w:rsid w:val="005F05CF"/>
    <w:rsid w:val="005F5E30"/>
    <w:rsid w:val="00601275"/>
    <w:rsid w:val="00606AD7"/>
    <w:rsid w:val="0060721E"/>
    <w:rsid w:val="00611699"/>
    <w:rsid w:val="00611DBF"/>
    <w:rsid w:val="00612FCA"/>
    <w:rsid w:val="00613F7D"/>
    <w:rsid w:val="00614485"/>
    <w:rsid w:val="0062007A"/>
    <w:rsid w:val="006200DC"/>
    <w:rsid w:val="006200ED"/>
    <w:rsid w:val="0062091D"/>
    <w:rsid w:val="00626E00"/>
    <w:rsid w:val="00631AA5"/>
    <w:rsid w:val="00632154"/>
    <w:rsid w:val="00632FFB"/>
    <w:rsid w:val="006362ED"/>
    <w:rsid w:val="006408E1"/>
    <w:rsid w:val="0064116F"/>
    <w:rsid w:val="006420A8"/>
    <w:rsid w:val="00646816"/>
    <w:rsid w:val="00646C57"/>
    <w:rsid w:val="00651723"/>
    <w:rsid w:val="00662F34"/>
    <w:rsid w:val="0067022B"/>
    <w:rsid w:val="006728A9"/>
    <w:rsid w:val="00673630"/>
    <w:rsid w:val="00676C3E"/>
    <w:rsid w:val="00677DC6"/>
    <w:rsid w:val="00680234"/>
    <w:rsid w:val="006808C5"/>
    <w:rsid w:val="006819B8"/>
    <w:rsid w:val="0068228B"/>
    <w:rsid w:val="00685E5A"/>
    <w:rsid w:val="00686C3C"/>
    <w:rsid w:val="00687870"/>
    <w:rsid w:val="00687875"/>
    <w:rsid w:val="00687ED4"/>
    <w:rsid w:val="00693238"/>
    <w:rsid w:val="00697B64"/>
    <w:rsid w:val="006A1D59"/>
    <w:rsid w:val="006A286F"/>
    <w:rsid w:val="006A3D06"/>
    <w:rsid w:val="006A5574"/>
    <w:rsid w:val="006A7CC8"/>
    <w:rsid w:val="006B065C"/>
    <w:rsid w:val="006B1E28"/>
    <w:rsid w:val="006B32AA"/>
    <w:rsid w:val="006B345B"/>
    <w:rsid w:val="006B7324"/>
    <w:rsid w:val="006B7C53"/>
    <w:rsid w:val="006C03EC"/>
    <w:rsid w:val="006C0BBC"/>
    <w:rsid w:val="006C3CBF"/>
    <w:rsid w:val="006C52C3"/>
    <w:rsid w:val="006C56E2"/>
    <w:rsid w:val="006C6692"/>
    <w:rsid w:val="006C761F"/>
    <w:rsid w:val="006D1A0D"/>
    <w:rsid w:val="006E1709"/>
    <w:rsid w:val="006E5428"/>
    <w:rsid w:val="006E6510"/>
    <w:rsid w:val="006E698B"/>
    <w:rsid w:val="006E6C27"/>
    <w:rsid w:val="006E73C1"/>
    <w:rsid w:val="006F060B"/>
    <w:rsid w:val="006F3552"/>
    <w:rsid w:val="006F35B9"/>
    <w:rsid w:val="006F4E94"/>
    <w:rsid w:val="00701093"/>
    <w:rsid w:val="0070310B"/>
    <w:rsid w:val="00703266"/>
    <w:rsid w:val="00705307"/>
    <w:rsid w:val="00706699"/>
    <w:rsid w:val="0071103F"/>
    <w:rsid w:val="007115A6"/>
    <w:rsid w:val="00711685"/>
    <w:rsid w:val="00711B03"/>
    <w:rsid w:val="00714846"/>
    <w:rsid w:val="007149E4"/>
    <w:rsid w:val="00714CA6"/>
    <w:rsid w:val="00715270"/>
    <w:rsid w:val="00715640"/>
    <w:rsid w:val="007164F4"/>
    <w:rsid w:val="00721615"/>
    <w:rsid w:val="00721EDB"/>
    <w:rsid w:val="00722538"/>
    <w:rsid w:val="00723E29"/>
    <w:rsid w:val="00723F13"/>
    <w:rsid w:val="0073087F"/>
    <w:rsid w:val="00730EF5"/>
    <w:rsid w:val="00732B3B"/>
    <w:rsid w:val="00735031"/>
    <w:rsid w:val="007359BD"/>
    <w:rsid w:val="00737CEB"/>
    <w:rsid w:val="00740BA5"/>
    <w:rsid w:val="00741658"/>
    <w:rsid w:val="00742097"/>
    <w:rsid w:val="00743B92"/>
    <w:rsid w:val="00745D4B"/>
    <w:rsid w:val="00746F96"/>
    <w:rsid w:val="007506FB"/>
    <w:rsid w:val="00751198"/>
    <w:rsid w:val="00752318"/>
    <w:rsid w:val="00756BD9"/>
    <w:rsid w:val="007600F4"/>
    <w:rsid w:val="00760B3C"/>
    <w:rsid w:val="00761D8E"/>
    <w:rsid w:val="00764113"/>
    <w:rsid w:val="00767343"/>
    <w:rsid w:val="0076749C"/>
    <w:rsid w:val="00770292"/>
    <w:rsid w:val="0077051E"/>
    <w:rsid w:val="00771B51"/>
    <w:rsid w:val="00771BC7"/>
    <w:rsid w:val="007722E8"/>
    <w:rsid w:val="0077241E"/>
    <w:rsid w:val="00773BF7"/>
    <w:rsid w:val="0077498F"/>
    <w:rsid w:val="00782322"/>
    <w:rsid w:val="00782956"/>
    <w:rsid w:val="00784ED3"/>
    <w:rsid w:val="00786609"/>
    <w:rsid w:val="00786A48"/>
    <w:rsid w:val="00790190"/>
    <w:rsid w:val="007907A6"/>
    <w:rsid w:val="00797B73"/>
    <w:rsid w:val="007A0496"/>
    <w:rsid w:val="007A06BB"/>
    <w:rsid w:val="007A12CB"/>
    <w:rsid w:val="007A19C0"/>
    <w:rsid w:val="007A3178"/>
    <w:rsid w:val="007A6A12"/>
    <w:rsid w:val="007A7CC6"/>
    <w:rsid w:val="007B07F4"/>
    <w:rsid w:val="007B2496"/>
    <w:rsid w:val="007B58F9"/>
    <w:rsid w:val="007B6DF3"/>
    <w:rsid w:val="007C000E"/>
    <w:rsid w:val="007C411C"/>
    <w:rsid w:val="007D081A"/>
    <w:rsid w:val="007D1EB5"/>
    <w:rsid w:val="007D28CC"/>
    <w:rsid w:val="007D2C75"/>
    <w:rsid w:val="007D38B5"/>
    <w:rsid w:val="007D7EA3"/>
    <w:rsid w:val="007F1149"/>
    <w:rsid w:val="007F1AAB"/>
    <w:rsid w:val="007F1F6C"/>
    <w:rsid w:val="007F5A7B"/>
    <w:rsid w:val="007F602F"/>
    <w:rsid w:val="007F7B08"/>
    <w:rsid w:val="007F7B2B"/>
    <w:rsid w:val="00800042"/>
    <w:rsid w:val="0080026A"/>
    <w:rsid w:val="008057D8"/>
    <w:rsid w:val="00805CFB"/>
    <w:rsid w:val="00805E54"/>
    <w:rsid w:val="00807257"/>
    <w:rsid w:val="008113EB"/>
    <w:rsid w:val="00814AC6"/>
    <w:rsid w:val="008152B8"/>
    <w:rsid w:val="00823127"/>
    <w:rsid w:val="0082597B"/>
    <w:rsid w:val="0082635E"/>
    <w:rsid w:val="00826662"/>
    <w:rsid w:val="008302E2"/>
    <w:rsid w:val="00834062"/>
    <w:rsid w:val="00834934"/>
    <w:rsid w:val="00841B3D"/>
    <w:rsid w:val="00844882"/>
    <w:rsid w:val="008457B2"/>
    <w:rsid w:val="00846863"/>
    <w:rsid w:val="00847137"/>
    <w:rsid w:val="00850C1A"/>
    <w:rsid w:val="0085181B"/>
    <w:rsid w:val="0085346F"/>
    <w:rsid w:val="00856786"/>
    <w:rsid w:val="00856841"/>
    <w:rsid w:val="00857247"/>
    <w:rsid w:val="00862EB3"/>
    <w:rsid w:val="008647C3"/>
    <w:rsid w:val="008661C7"/>
    <w:rsid w:val="00866E47"/>
    <w:rsid w:val="00870C77"/>
    <w:rsid w:val="00871970"/>
    <w:rsid w:val="00871CBA"/>
    <w:rsid w:val="00871F9B"/>
    <w:rsid w:val="00872F96"/>
    <w:rsid w:val="00873117"/>
    <w:rsid w:val="00873A37"/>
    <w:rsid w:val="00876E0B"/>
    <w:rsid w:val="00883E04"/>
    <w:rsid w:val="008866AA"/>
    <w:rsid w:val="00886774"/>
    <w:rsid w:val="00890DCE"/>
    <w:rsid w:val="00891E3E"/>
    <w:rsid w:val="00892660"/>
    <w:rsid w:val="008929B4"/>
    <w:rsid w:val="00894047"/>
    <w:rsid w:val="00894B42"/>
    <w:rsid w:val="00897B65"/>
    <w:rsid w:val="008A0BEB"/>
    <w:rsid w:val="008A1150"/>
    <w:rsid w:val="008A259C"/>
    <w:rsid w:val="008A2E20"/>
    <w:rsid w:val="008A4024"/>
    <w:rsid w:val="008A526C"/>
    <w:rsid w:val="008A53BB"/>
    <w:rsid w:val="008B1F8C"/>
    <w:rsid w:val="008B3D53"/>
    <w:rsid w:val="008B55C7"/>
    <w:rsid w:val="008B7055"/>
    <w:rsid w:val="008B7A06"/>
    <w:rsid w:val="008B7D55"/>
    <w:rsid w:val="008C1A1A"/>
    <w:rsid w:val="008C55B4"/>
    <w:rsid w:val="008D221C"/>
    <w:rsid w:val="008D6731"/>
    <w:rsid w:val="008D72D8"/>
    <w:rsid w:val="008D783D"/>
    <w:rsid w:val="008E3849"/>
    <w:rsid w:val="008E4744"/>
    <w:rsid w:val="008E7720"/>
    <w:rsid w:val="008F364D"/>
    <w:rsid w:val="008F6A81"/>
    <w:rsid w:val="008F7CEE"/>
    <w:rsid w:val="00900063"/>
    <w:rsid w:val="009009B4"/>
    <w:rsid w:val="00903A4A"/>
    <w:rsid w:val="00905A96"/>
    <w:rsid w:val="009132A4"/>
    <w:rsid w:val="00914569"/>
    <w:rsid w:val="00914C3C"/>
    <w:rsid w:val="009159AE"/>
    <w:rsid w:val="00917CDB"/>
    <w:rsid w:val="00921664"/>
    <w:rsid w:val="00922688"/>
    <w:rsid w:val="00923DB3"/>
    <w:rsid w:val="00925B5B"/>
    <w:rsid w:val="00925E9C"/>
    <w:rsid w:val="009260B5"/>
    <w:rsid w:val="00931DEE"/>
    <w:rsid w:val="00934380"/>
    <w:rsid w:val="00936E06"/>
    <w:rsid w:val="00937E47"/>
    <w:rsid w:val="00941427"/>
    <w:rsid w:val="009416BA"/>
    <w:rsid w:val="00941880"/>
    <w:rsid w:val="00941BFB"/>
    <w:rsid w:val="00942E0E"/>
    <w:rsid w:val="00943293"/>
    <w:rsid w:val="00943EA3"/>
    <w:rsid w:val="009450B7"/>
    <w:rsid w:val="00947C1A"/>
    <w:rsid w:val="0095022C"/>
    <w:rsid w:val="0095106B"/>
    <w:rsid w:val="00951F92"/>
    <w:rsid w:val="00953E85"/>
    <w:rsid w:val="00955320"/>
    <w:rsid w:val="00955E65"/>
    <w:rsid w:val="00957C01"/>
    <w:rsid w:val="00957DAA"/>
    <w:rsid w:val="00957E1A"/>
    <w:rsid w:val="00957E48"/>
    <w:rsid w:val="0096184F"/>
    <w:rsid w:val="00961B7D"/>
    <w:rsid w:val="0096292A"/>
    <w:rsid w:val="00963617"/>
    <w:rsid w:val="00964110"/>
    <w:rsid w:val="009642D7"/>
    <w:rsid w:val="0097167D"/>
    <w:rsid w:val="00972D9A"/>
    <w:rsid w:val="00974208"/>
    <w:rsid w:val="00974D12"/>
    <w:rsid w:val="009832C4"/>
    <w:rsid w:val="009863F3"/>
    <w:rsid w:val="00987362"/>
    <w:rsid w:val="009900FA"/>
    <w:rsid w:val="00990CFF"/>
    <w:rsid w:val="00993A91"/>
    <w:rsid w:val="009953CF"/>
    <w:rsid w:val="0099611A"/>
    <w:rsid w:val="00997C81"/>
    <w:rsid w:val="009A0138"/>
    <w:rsid w:val="009A0F74"/>
    <w:rsid w:val="009A10DF"/>
    <w:rsid w:val="009A49BD"/>
    <w:rsid w:val="009A67AD"/>
    <w:rsid w:val="009A6845"/>
    <w:rsid w:val="009A7110"/>
    <w:rsid w:val="009A7875"/>
    <w:rsid w:val="009B139F"/>
    <w:rsid w:val="009B1999"/>
    <w:rsid w:val="009B1F20"/>
    <w:rsid w:val="009B49B1"/>
    <w:rsid w:val="009B5D97"/>
    <w:rsid w:val="009B6AFB"/>
    <w:rsid w:val="009C134E"/>
    <w:rsid w:val="009C232C"/>
    <w:rsid w:val="009C4724"/>
    <w:rsid w:val="009D0783"/>
    <w:rsid w:val="009D25E1"/>
    <w:rsid w:val="009D3BF8"/>
    <w:rsid w:val="009D6816"/>
    <w:rsid w:val="009D690C"/>
    <w:rsid w:val="009D7E69"/>
    <w:rsid w:val="009E0B78"/>
    <w:rsid w:val="009E1E2A"/>
    <w:rsid w:val="009E30AF"/>
    <w:rsid w:val="009E5235"/>
    <w:rsid w:val="009E5550"/>
    <w:rsid w:val="009E5588"/>
    <w:rsid w:val="009E6B4D"/>
    <w:rsid w:val="009F0427"/>
    <w:rsid w:val="009F0497"/>
    <w:rsid w:val="009F0810"/>
    <w:rsid w:val="009F0CA8"/>
    <w:rsid w:val="009F2CEA"/>
    <w:rsid w:val="009F366C"/>
    <w:rsid w:val="009F71D5"/>
    <w:rsid w:val="009F766C"/>
    <w:rsid w:val="00A0022F"/>
    <w:rsid w:val="00A006B8"/>
    <w:rsid w:val="00A02EE5"/>
    <w:rsid w:val="00A039D1"/>
    <w:rsid w:val="00A045EC"/>
    <w:rsid w:val="00A10FFC"/>
    <w:rsid w:val="00A12C0E"/>
    <w:rsid w:val="00A13B45"/>
    <w:rsid w:val="00A13BFD"/>
    <w:rsid w:val="00A144E9"/>
    <w:rsid w:val="00A15BDC"/>
    <w:rsid w:val="00A1775C"/>
    <w:rsid w:val="00A17DFE"/>
    <w:rsid w:val="00A222C9"/>
    <w:rsid w:val="00A22759"/>
    <w:rsid w:val="00A227EE"/>
    <w:rsid w:val="00A25837"/>
    <w:rsid w:val="00A31754"/>
    <w:rsid w:val="00A33446"/>
    <w:rsid w:val="00A33DC7"/>
    <w:rsid w:val="00A352FF"/>
    <w:rsid w:val="00A364F1"/>
    <w:rsid w:val="00A36865"/>
    <w:rsid w:val="00A379C3"/>
    <w:rsid w:val="00A37AE5"/>
    <w:rsid w:val="00A4108E"/>
    <w:rsid w:val="00A43546"/>
    <w:rsid w:val="00A43AFF"/>
    <w:rsid w:val="00A441E4"/>
    <w:rsid w:val="00A44676"/>
    <w:rsid w:val="00A45D4E"/>
    <w:rsid w:val="00A5011D"/>
    <w:rsid w:val="00A55558"/>
    <w:rsid w:val="00A5564D"/>
    <w:rsid w:val="00A55759"/>
    <w:rsid w:val="00A60823"/>
    <w:rsid w:val="00A60F7A"/>
    <w:rsid w:val="00A61541"/>
    <w:rsid w:val="00A62881"/>
    <w:rsid w:val="00A62BFE"/>
    <w:rsid w:val="00A6328F"/>
    <w:rsid w:val="00A63E27"/>
    <w:rsid w:val="00A67353"/>
    <w:rsid w:val="00A67D0A"/>
    <w:rsid w:val="00A728BD"/>
    <w:rsid w:val="00A7727E"/>
    <w:rsid w:val="00A77D1F"/>
    <w:rsid w:val="00A80C67"/>
    <w:rsid w:val="00A83F93"/>
    <w:rsid w:val="00A87AD9"/>
    <w:rsid w:val="00A90398"/>
    <w:rsid w:val="00A90C5B"/>
    <w:rsid w:val="00A92A60"/>
    <w:rsid w:val="00A931F2"/>
    <w:rsid w:val="00A9400E"/>
    <w:rsid w:val="00A966CD"/>
    <w:rsid w:val="00AA1322"/>
    <w:rsid w:val="00AA3AF7"/>
    <w:rsid w:val="00AA3B79"/>
    <w:rsid w:val="00AA75EB"/>
    <w:rsid w:val="00AA7715"/>
    <w:rsid w:val="00AB1C26"/>
    <w:rsid w:val="00AB27F0"/>
    <w:rsid w:val="00AB3738"/>
    <w:rsid w:val="00AB6E16"/>
    <w:rsid w:val="00AC1E61"/>
    <w:rsid w:val="00AC33A1"/>
    <w:rsid w:val="00AC44EC"/>
    <w:rsid w:val="00AC77B0"/>
    <w:rsid w:val="00AC7A76"/>
    <w:rsid w:val="00AD080C"/>
    <w:rsid w:val="00AD13C7"/>
    <w:rsid w:val="00AD1A11"/>
    <w:rsid w:val="00AD2D54"/>
    <w:rsid w:val="00AD3D87"/>
    <w:rsid w:val="00AD7752"/>
    <w:rsid w:val="00AE02DA"/>
    <w:rsid w:val="00AE0F86"/>
    <w:rsid w:val="00AE127D"/>
    <w:rsid w:val="00AE3436"/>
    <w:rsid w:val="00AE34A5"/>
    <w:rsid w:val="00AE4696"/>
    <w:rsid w:val="00AF237E"/>
    <w:rsid w:val="00B00695"/>
    <w:rsid w:val="00B00795"/>
    <w:rsid w:val="00B01464"/>
    <w:rsid w:val="00B04203"/>
    <w:rsid w:val="00B04CF7"/>
    <w:rsid w:val="00B05974"/>
    <w:rsid w:val="00B05C9D"/>
    <w:rsid w:val="00B07224"/>
    <w:rsid w:val="00B1155A"/>
    <w:rsid w:val="00B1167A"/>
    <w:rsid w:val="00B13D36"/>
    <w:rsid w:val="00B14630"/>
    <w:rsid w:val="00B15451"/>
    <w:rsid w:val="00B15E8C"/>
    <w:rsid w:val="00B16D9D"/>
    <w:rsid w:val="00B17592"/>
    <w:rsid w:val="00B209B1"/>
    <w:rsid w:val="00B24A7B"/>
    <w:rsid w:val="00B3095E"/>
    <w:rsid w:val="00B317EC"/>
    <w:rsid w:val="00B34F9B"/>
    <w:rsid w:val="00B36910"/>
    <w:rsid w:val="00B375CF"/>
    <w:rsid w:val="00B405C9"/>
    <w:rsid w:val="00B4120E"/>
    <w:rsid w:val="00B41CAA"/>
    <w:rsid w:val="00B4450F"/>
    <w:rsid w:val="00B456A0"/>
    <w:rsid w:val="00B45E75"/>
    <w:rsid w:val="00B47F37"/>
    <w:rsid w:val="00B5010D"/>
    <w:rsid w:val="00B511CA"/>
    <w:rsid w:val="00B54462"/>
    <w:rsid w:val="00B55C8C"/>
    <w:rsid w:val="00B6172E"/>
    <w:rsid w:val="00B63380"/>
    <w:rsid w:val="00B63E3C"/>
    <w:rsid w:val="00B64516"/>
    <w:rsid w:val="00B64C5C"/>
    <w:rsid w:val="00B65E22"/>
    <w:rsid w:val="00B670C4"/>
    <w:rsid w:val="00B70FA3"/>
    <w:rsid w:val="00B730A7"/>
    <w:rsid w:val="00B74AB1"/>
    <w:rsid w:val="00B76854"/>
    <w:rsid w:val="00B773C3"/>
    <w:rsid w:val="00B803D5"/>
    <w:rsid w:val="00B80717"/>
    <w:rsid w:val="00B80C78"/>
    <w:rsid w:val="00B82628"/>
    <w:rsid w:val="00B94B53"/>
    <w:rsid w:val="00B95A5E"/>
    <w:rsid w:val="00B95E7C"/>
    <w:rsid w:val="00BA068A"/>
    <w:rsid w:val="00BA40C1"/>
    <w:rsid w:val="00BA5ADA"/>
    <w:rsid w:val="00BA5B53"/>
    <w:rsid w:val="00BA6907"/>
    <w:rsid w:val="00BA7E6F"/>
    <w:rsid w:val="00BB111A"/>
    <w:rsid w:val="00BB45A2"/>
    <w:rsid w:val="00BB46C6"/>
    <w:rsid w:val="00BB68AD"/>
    <w:rsid w:val="00BC1BEA"/>
    <w:rsid w:val="00BC4172"/>
    <w:rsid w:val="00BC4C49"/>
    <w:rsid w:val="00BC5492"/>
    <w:rsid w:val="00BD212C"/>
    <w:rsid w:val="00BD2BD3"/>
    <w:rsid w:val="00BD2D86"/>
    <w:rsid w:val="00BD548C"/>
    <w:rsid w:val="00BD589A"/>
    <w:rsid w:val="00BD62D2"/>
    <w:rsid w:val="00BE05A3"/>
    <w:rsid w:val="00BE05B1"/>
    <w:rsid w:val="00BE6C58"/>
    <w:rsid w:val="00BE724B"/>
    <w:rsid w:val="00BF0337"/>
    <w:rsid w:val="00BF1549"/>
    <w:rsid w:val="00BF538E"/>
    <w:rsid w:val="00BF7330"/>
    <w:rsid w:val="00BF7CB5"/>
    <w:rsid w:val="00C04353"/>
    <w:rsid w:val="00C05E0B"/>
    <w:rsid w:val="00C122FF"/>
    <w:rsid w:val="00C14FD2"/>
    <w:rsid w:val="00C17419"/>
    <w:rsid w:val="00C20C65"/>
    <w:rsid w:val="00C20CB7"/>
    <w:rsid w:val="00C24B25"/>
    <w:rsid w:val="00C24BC1"/>
    <w:rsid w:val="00C2564C"/>
    <w:rsid w:val="00C270C7"/>
    <w:rsid w:val="00C36692"/>
    <w:rsid w:val="00C37F10"/>
    <w:rsid w:val="00C40637"/>
    <w:rsid w:val="00C42351"/>
    <w:rsid w:val="00C44857"/>
    <w:rsid w:val="00C44A58"/>
    <w:rsid w:val="00C45A09"/>
    <w:rsid w:val="00C460CC"/>
    <w:rsid w:val="00C47A32"/>
    <w:rsid w:val="00C47AA2"/>
    <w:rsid w:val="00C50FA3"/>
    <w:rsid w:val="00C54F37"/>
    <w:rsid w:val="00C55AE7"/>
    <w:rsid w:val="00C62100"/>
    <w:rsid w:val="00C65486"/>
    <w:rsid w:val="00C6571B"/>
    <w:rsid w:val="00C6639D"/>
    <w:rsid w:val="00C66D36"/>
    <w:rsid w:val="00C67791"/>
    <w:rsid w:val="00C701E5"/>
    <w:rsid w:val="00C7312C"/>
    <w:rsid w:val="00C74710"/>
    <w:rsid w:val="00C74CE9"/>
    <w:rsid w:val="00C76D89"/>
    <w:rsid w:val="00C77BDD"/>
    <w:rsid w:val="00C817B7"/>
    <w:rsid w:val="00C87B74"/>
    <w:rsid w:val="00C9059D"/>
    <w:rsid w:val="00C91264"/>
    <w:rsid w:val="00C93433"/>
    <w:rsid w:val="00C94FB3"/>
    <w:rsid w:val="00C95EC8"/>
    <w:rsid w:val="00C9728B"/>
    <w:rsid w:val="00C97C5E"/>
    <w:rsid w:val="00CA05D9"/>
    <w:rsid w:val="00CA3521"/>
    <w:rsid w:val="00CA499D"/>
    <w:rsid w:val="00CA72EE"/>
    <w:rsid w:val="00CB0532"/>
    <w:rsid w:val="00CB68AD"/>
    <w:rsid w:val="00CC1D41"/>
    <w:rsid w:val="00CC338F"/>
    <w:rsid w:val="00CC4017"/>
    <w:rsid w:val="00CC42ED"/>
    <w:rsid w:val="00CC45BF"/>
    <w:rsid w:val="00CC4AD2"/>
    <w:rsid w:val="00CC7B49"/>
    <w:rsid w:val="00CD6896"/>
    <w:rsid w:val="00CD75F9"/>
    <w:rsid w:val="00CE180D"/>
    <w:rsid w:val="00CE334E"/>
    <w:rsid w:val="00CE39AF"/>
    <w:rsid w:val="00CE5286"/>
    <w:rsid w:val="00CE649F"/>
    <w:rsid w:val="00CF663D"/>
    <w:rsid w:val="00CF7300"/>
    <w:rsid w:val="00CF7AFA"/>
    <w:rsid w:val="00D00D9F"/>
    <w:rsid w:val="00D013E0"/>
    <w:rsid w:val="00D0292F"/>
    <w:rsid w:val="00D02B5F"/>
    <w:rsid w:val="00D02BB7"/>
    <w:rsid w:val="00D030A0"/>
    <w:rsid w:val="00D05E9C"/>
    <w:rsid w:val="00D075F3"/>
    <w:rsid w:val="00D10C7C"/>
    <w:rsid w:val="00D10CDB"/>
    <w:rsid w:val="00D10E0C"/>
    <w:rsid w:val="00D14321"/>
    <w:rsid w:val="00D14420"/>
    <w:rsid w:val="00D15B5E"/>
    <w:rsid w:val="00D166AB"/>
    <w:rsid w:val="00D1678A"/>
    <w:rsid w:val="00D17D5D"/>
    <w:rsid w:val="00D25CF4"/>
    <w:rsid w:val="00D34C01"/>
    <w:rsid w:val="00D37701"/>
    <w:rsid w:val="00D460FF"/>
    <w:rsid w:val="00D461A2"/>
    <w:rsid w:val="00D467E0"/>
    <w:rsid w:val="00D51398"/>
    <w:rsid w:val="00D55AED"/>
    <w:rsid w:val="00D55FBF"/>
    <w:rsid w:val="00D60044"/>
    <w:rsid w:val="00D669C8"/>
    <w:rsid w:val="00D70C8F"/>
    <w:rsid w:val="00D72DB7"/>
    <w:rsid w:val="00D75242"/>
    <w:rsid w:val="00D84179"/>
    <w:rsid w:val="00D842D3"/>
    <w:rsid w:val="00D850F0"/>
    <w:rsid w:val="00D87C11"/>
    <w:rsid w:val="00D9014A"/>
    <w:rsid w:val="00D92831"/>
    <w:rsid w:val="00D94D25"/>
    <w:rsid w:val="00D96F30"/>
    <w:rsid w:val="00DA00A5"/>
    <w:rsid w:val="00DA12DE"/>
    <w:rsid w:val="00DA1774"/>
    <w:rsid w:val="00DA2156"/>
    <w:rsid w:val="00DA4543"/>
    <w:rsid w:val="00DA5A02"/>
    <w:rsid w:val="00DB3181"/>
    <w:rsid w:val="00DB3EE5"/>
    <w:rsid w:val="00DB59B1"/>
    <w:rsid w:val="00DB61FA"/>
    <w:rsid w:val="00DC0704"/>
    <w:rsid w:val="00DC1BE7"/>
    <w:rsid w:val="00DC46BF"/>
    <w:rsid w:val="00DC500C"/>
    <w:rsid w:val="00DC6556"/>
    <w:rsid w:val="00DC66D0"/>
    <w:rsid w:val="00DC7451"/>
    <w:rsid w:val="00DC76C3"/>
    <w:rsid w:val="00DD1FA4"/>
    <w:rsid w:val="00DD21E7"/>
    <w:rsid w:val="00DD4D72"/>
    <w:rsid w:val="00DD6578"/>
    <w:rsid w:val="00DE1173"/>
    <w:rsid w:val="00DE24D8"/>
    <w:rsid w:val="00DE2D8D"/>
    <w:rsid w:val="00DE342D"/>
    <w:rsid w:val="00DE4F68"/>
    <w:rsid w:val="00DE5C22"/>
    <w:rsid w:val="00DE7550"/>
    <w:rsid w:val="00DE7A8B"/>
    <w:rsid w:val="00DF6CA3"/>
    <w:rsid w:val="00DF71DB"/>
    <w:rsid w:val="00E03F80"/>
    <w:rsid w:val="00E0545F"/>
    <w:rsid w:val="00E13CCC"/>
    <w:rsid w:val="00E14FB6"/>
    <w:rsid w:val="00E15DF5"/>
    <w:rsid w:val="00E165EA"/>
    <w:rsid w:val="00E219E8"/>
    <w:rsid w:val="00E21AD4"/>
    <w:rsid w:val="00E21EBE"/>
    <w:rsid w:val="00E22BFC"/>
    <w:rsid w:val="00E30587"/>
    <w:rsid w:val="00E31F85"/>
    <w:rsid w:val="00E3395D"/>
    <w:rsid w:val="00E40DBE"/>
    <w:rsid w:val="00E42254"/>
    <w:rsid w:val="00E4242D"/>
    <w:rsid w:val="00E44849"/>
    <w:rsid w:val="00E45983"/>
    <w:rsid w:val="00E519F1"/>
    <w:rsid w:val="00E51FAF"/>
    <w:rsid w:val="00E543CF"/>
    <w:rsid w:val="00E572C6"/>
    <w:rsid w:val="00E6202D"/>
    <w:rsid w:val="00E639CE"/>
    <w:rsid w:val="00E6502D"/>
    <w:rsid w:val="00E663E7"/>
    <w:rsid w:val="00E714E1"/>
    <w:rsid w:val="00E7201A"/>
    <w:rsid w:val="00E74A28"/>
    <w:rsid w:val="00E75012"/>
    <w:rsid w:val="00E80057"/>
    <w:rsid w:val="00E80ABF"/>
    <w:rsid w:val="00E86935"/>
    <w:rsid w:val="00E87164"/>
    <w:rsid w:val="00E9127F"/>
    <w:rsid w:val="00E91B23"/>
    <w:rsid w:val="00E92431"/>
    <w:rsid w:val="00E94383"/>
    <w:rsid w:val="00E943D4"/>
    <w:rsid w:val="00E951A5"/>
    <w:rsid w:val="00E96889"/>
    <w:rsid w:val="00E96B3F"/>
    <w:rsid w:val="00E976CE"/>
    <w:rsid w:val="00EA0996"/>
    <w:rsid w:val="00EA22A1"/>
    <w:rsid w:val="00EA5E65"/>
    <w:rsid w:val="00EB0755"/>
    <w:rsid w:val="00EB1DA2"/>
    <w:rsid w:val="00EB50E4"/>
    <w:rsid w:val="00EB74E6"/>
    <w:rsid w:val="00EC27D1"/>
    <w:rsid w:val="00EC27F3"/>
    <w:rsid w:val="00EC287C"/>
    <w:rsid w:val="00EC5375"/>
    <w:rsid w:val="00ED79CD"/>
    <w:rsid w:val="00EE2A11"/>
    <w:rsid w:val="00EE2EDF"/>
    <w:rsid w:val="00EE4ED2"/>
    <w:rsid w:val="00EE5899"/>
    <w:rsid w:val="00EE6E5E"/>
    <w:rsid w:val="00EF1F39"/>
    <w:rsid w:val="00EF371D"/>
    <w:rsid w:val="00EF55E5"/>
    <w:rsid w:val="00EF66D3"/>
    <w:rsid w:val="00EF6BAA"/>
    <w:rsid w:val="00F0135C"/>
    <w:rsid w:val="00F01B95"/>
    <w:rsid w:val="00F02F88"/>
    <w:rsid w:val="00F039F5"/>
    <w:rsid w:val="00F04BB5"/>
    <w:rsid w:val="00F04D63"/>
    <w:rsid w:val="00F05F4B"/>
    <w:rsid w:val="00F10E61"/>
    <w:rsid w:val="00F114BF"/>
    <w:rsid w:val="00F12810"/>
    <w:rsid w:val="00F15050"/>
    <w:rsid w:val="00F17052"/>
    <w:rsid w:val="00F17398"/>
    <w:rsid w:val="00F23FCA"/>
    <w:rsid w:val="00F26EF8"/>
    <w:rsid w:val="00F2758C"/>
    <w:rsid w:val="00F326CD"/>
    <w:rsid w:val="00F3462C"/>
    <w:rsid w:val="00F35349"/>
    <w:rsid w:val="00F36A2F"/>
    <w:rsid w:val="00F3734A"/>
    <w:rsid w:val="00F41AF6"/>
    <w:rsid w:val="00F43A86"/>
    <w:rsid w:val="00F44DBD"/>
    <w:rsid w:val="00F45D76"/>
    <w:rsid w:val="00F46DFD"/>
    <w:rsid w:val="00F51216"/>
    <w:rsid w:val="00F512CB"/>
    <w:rsid w:val="00F53AFA"/>
    <w:rsid w:val="00F544D2"/>
    <w:rsid w:val="00F60AD8"/>
    <w:rsid w:val="00F63DC2"/>
    <w:rsid w:val="00F6519C"/>
    <w:rsid w:val="00F669AA"/>
    <w:rsid w:val="00F66D95"/>
    <w:rsid w:val="00F72059"/>
    <w:rsid w:val="00F755C8"/>
    <w:rsid w:val="00F76059"/>
    <w:rsid w:val="00F76B0C"/>
    <w:rsid w:val="00F808F4"/>
    <w:rsid w:val="00F82759"/>
    <w:rsid w:val="00F84975"/>
    <w:rsid w:val="00F86671"/>
    <w:rsid w:val="00F91DF7"/>
    <w:rsid w:val="00F9420E"/>
    <w:rsid w:val="00F96AB7"/>
    <w:rsid w:val="00F96CE9"/>
    <w:rsid w:val="00F97BC2"/>
    <w:rsid w:val="00FB0F53"/>
    <w:rsid w:val="00FB2B4F"/>
    <w:rsid w:val="00FC07B3"/>
    <w:rsid w:val="00FC0CDE"/>
    <w:rsid w:val="00FC54DA"/>
    <w:rsid w:val="00FC56C3"/>
    <w:rsid w:val="00FD06C9"/>
    <w:rsid w:val="00FD0753"/>
    <w:rsid w:val="00FD0B55"/>
    <w:rsid w:val="00FD27FA"/>
    <w:rsid w:val="00FD3D09"/>
    <w:rsid w:val="00FD3D97"/>
    <w:rsid w:val="00FD6335"/>
    <w:rsid w:val="00FE3388"/>
    <w:rsid w:val="00FF0139"/>
    <w:rsid w:val="00FF1905"/>
    <w:rsid w:val="00FF3C88"/>
    <w:rsid w:val="00FF4993"/>
    <w:rsid w:val="00FF5323"/>
    <w:rsid w:val="00FF67B4"/>
    <w:rsid w:val="00FF76B5"/>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963B7"/>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bCs/>
      <w:sz w:val="28"/>
      <w:szCs w:val="28"/>
      <w:u w:val="single"/>
      <w:lang w:val="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4807DD"/>
    <w:rPr>
      <w:rFonts w:ascii="Cambria" w:hAnsi="Cambria" w:cs="Cambria"/>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locked/>
    <w:rsid w:val="004807DD"/>
    <w:rPr>
      <w:rFonts w:ascii="Courier New" w:hAnsi="Courier New" w:cs="Courier New"/>
      <w:sz w:val="20"/>
      <w:szCs w:val="20"/>
      <w:lang w:val="ro-RO" w:eastAsia="ro-RO"/>
    </w:rPr>
  </w:style>
  <w:style w:type="paragraph" w:styleId="BodyText">
    <w:name w:val="Body Text"/>
    <w:aliases w:val="Caracter"/>
    <w:basedOn w:val="Normal"/>
    <w:link w:val="BodyTextChar"/>
    <w:uiPriority w:val="99"/>
    <w:rsid w:val="00BC4172"/>
    <w:pPr>
      <w:jc w:val="both"/>
    </w:pPr>
    <w:rPr>
      <w:sz w:val="28"/>
      <w:szCs w:val="28"/>
      <w:lang w:val="en-GB"/>
    </w:rPr>
  </w:style>
  <w:style w:type="character" w:customStyle="1" w:styleId="BodyTextChar">
    <w:name w:val="Body Text Char"/>
    <w:aliases w:val="Caracter Char"/>
    <w:basedOn w:val="DefaultParagraphFont"/>
    <w:link w:val="BodyText"/>
    <w:uiPriority w:val="99"/>
    <w:locked/>
    <w:rsid w:val="009C232C"/>
    <w:rPr>
      <w:sz w:val="28"/>
      <w:szCs w:val="28"/>
      <w:lang w:val="en-GB" w:eastAsia="ro-RO"/>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locked/>
    <w:rsid w:val="004807DD"/>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locked/>
    <w:rsid w:val="004807DD"/>
    <w:rPr>
      <w:sz w:val="24"/>
      <w:szCs w:val="24"/>
      <w:lang w:val="ro-RO" w:eastAsia="ro-RO"/>
    </w:rPr>
  </w:style>
  <w:style w:type="paragraph" w:styleId="BodyTextIndent3">
    <w:name w:val="Body Text Indent 3"/>
    <w:basedOn w:val="Normal"/>
    <w:link w:val="BodyTextIndent3Char"/>
    <w:uiPriority w:val="99"/>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locked/>
    <w:rsid w:val="004807DD"/>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locked/>
    <w:rsid w:val="004807DD"/>
    <w:rPr>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locked/>
    <w:rsid w:val="004807DD"/>
    <w:rPr>
      <w:sz w:val="24"/>
      <w:szCs w:val="24"/>
      <w:lang w:val="ro-RO" w:eastAsia="ro-RO"/>
    </w:rPr>
  </w:style>
  <w:style w:type="character" w:styleId="PageNumber">
    <w:name w:val="page number"/>
    <w:basedOn w:val="DefaultParagraphFont"/>
    <w:uiPriority w:val="99"/>
    <w:rsid w:val="002548E6"/>
  </w:style>
  <w:style w:type="character" w:customStyle="1" w:styleId="DefaultTextChar">
    <w:name w:val="Default Text Char"/>
    <w:basedOn w:val="DefaultParagraphFont"/>
    <w:link w:val="DefaultText"/>
    <w:uiPriority w:val="99"/>
    <w:locked/>
    <w:rsid w:val="00E13CCC"/>
    <w:rPr>
      <w:noProof/>
      <w:sz w:val="24"/>
      <w:szCs w:val="24"/>
      <w:lang w:val="en-US" w:eastAsia="en-US"/>
    </w:rPr>
  </w:style>
  <w:style w:type="paragraph" w:customStyle="1" w:styleId="DefaultText">
    <w:name w:val="Default Text"/>
    <w:basedOn w:val="Normal"/>
    <w:link w:val="DefaultTextChar"/>
    <w:uiPriority w:val="99"/>
    <w:rsid w:val="00E13CCC"/>
    <w:rPr>
      <w:noProof/>
      <w:lang w:val="en-US" w:eastAsia="en-US"/>
    </w:rPr>
  </w:style>
  <w:style w:type="character" w:customStyle="1" w:styleId="CharChar">
    <w:name w:val="Char Char"/>
    <w:basedOn w:val="DefaultParagraphFont"/>
    <w:uiPriority w:val="99"/>
    <w:locked/>
    <w:rsid w:val="00A728BD"/>
    <w:rPr>
      <w:sz w:val="28"/>
      <w:szCs w:val="28"/>
      <w:lang w:val="en-GB" w:eastAsia="ro-RO"/>
    </w:rPr>
  </w:style>
  <w:style w:type="character" w:styleId="Hyperlink">
    <w:name w:val="Hyperlink"/>
    <w:basedOn w:val="DefaultParagraphFont"/>
    <w:uiPriority w:val="99"/>
    <w:rsid w:val="00353D87"/>
    <w:rPr>
      <w:color w:val="0000FF"/>
      <w:u w:val="single"/>
    </w:rPr>
  </w:style>
  <w:style w:type="paragraph" w:customStyle="1" w:styleId="CharChar2Caracter">
    <w:name w:val="Char Char2 Caracter"/>
    <w:basedOn w:val="Normal"/>
    <w:uiPriority w:val="99"/>
    <w:rsid w:val="00925E9C"/>
    <w:rPr>
      <w:lang w:val="pl-PL" w:eastAsia="pl-PL"/>
    </w:rPr>
  </w:style>
  <w:style w:type="paragraph" w:customStyle="1" w:styleId="CharChar1">
    <w:name w:val="Char Char1"/>
    <w:basedOn w:val="Normal"/>
    <w:uiPriority w:val="99"/>
    <w:rsid w:val="00217E70"/>
    <w:rPr>
      <w:lang w:val="pl-PL" w:eastAsia="pl-PL"/>
    </w:rPr>
  </w:style>
  <w:style w:type="character" w:customStyle="1" w:styleId="l5def1">
    <w:name w:val="l5def1"/>
    <w:basedOn w:val="DefaultParagraphFont"/>
    <w:uiPriority w:val="99"/>
    <w:rsid w:val="005C3BC5"/>
    <w:rPr>
      <w:rFonts w:ascii="Arial" w:hAnsi="Arial" w:cs="Arial"/>
      <w:color w:val="000000"/>
      <w:sz w:val="26"/>
      <w:szCs w:val="26"/>
    </w:rPr>
  </w:style>
  <w:style w:type="character" w:customStyle="1" w:styleId="l5def2">
    <w:name w:val="l5def2"/>
    <w:basedOn w:val="DefaultParagraphFont"/>
    <w:uiPriority w:val="99"/>
    <w:rsid w:val="007F602F"/>
    <w:rPr>
      <w:rFonts w:ascii="Arial" w:hAnsi="Arial" w:cs="Arial"/>
      <w:color w:val="000000"/>
      <w:sz w:val="26"/>
      <w:szCs w:val="26"/>
    </w:rPr>
  </w:style>
</w:styles>
</file>

<file path=word/webSettings.xml><?xml version="1.0" encoding="utf-8"?>
<w:webSettings xmlns:r="http://schemas.openxmlformats.org/officeDocument/2006/relationships" xmlns:w="http://schemas.openxmlformats.org/wordprocessingml/2006/main">
  <w:divs>
    <w:div w:id="1682470191">
      <w:marLeft w:val="0"/>
      <w:marRight w:val="0"/>
      <w:marTop w:val="0"/>
      <w:marBottom w:val="0"/>
      <w:divBdr>
        <w:top w:val="none" w:sz="0" w:space="0" w:color="auto"/>
        <w:left w:val="none" w:sz="0" w:space="0" w:color="auto"/>
        <w:bottom w:val="none" w:sz="0" w:space="0" w:color="auto"/>
        <w:right w:val="none" w:sz="0" w:space="0" w:color="auto"/>
      </w:divBdr>
    </w:div>
    <w:div w:id="1682470229">
      <w:marLeft w:val="0"/>
      <w:marRight w:val="0"/>
      <w:marTop w:val="0"/>
      <w:marBottom w:val="0"/>
      <w:divBdr>
        <w:top w:val="none" w:sz="0" w:space="0" w:color="auto"/>
        <w:left w:val="none" w:sz="0" w:space="0" w:color="auto"/>
        <w:bottom w:val="none" w:sz="0" w:space="0" w:color="auto"/>
        <w:right w:val="none" w:sz="0" w:space="0" w:color="auto"/>
      </w:divBdr>
    </w:div>
    <w:div w:id="1682470253">
      <w:marLeft w:val="0"/>
      <w:marRight w:val="0"/>
      <w:marTop w:val="0"/>
      <w:marBottom w:val="0"/>
      <w:divBdr>
        <w:top w:val="none" w:sz="0" w:space="0" w:color="auto"/>
        <w:left w:val="none" w:sz="0" w:space="0" w:color="auto"/>
        <w:bottom w:val="none" w:sz="0" w:space="0" w:color="auto"/>
        <w:right w:val="none" w:sz="0" w:space="0" w:color="auto"/>
      </w:divBdr>
    </w:div>
    <w:div w:id="1682470254">
      <w:marLeft w:val="0"/>
      <w:marRight w:val="0"/>
      <w:marTop w:val="0"/>
      <w:marBottom w:val="0"/>
      <w:divBdr>
        <w:top w:val="none" w:sz="0" w:space="0" w:color="auto"/>
        <w:left w:val="none" w:sz="0" w:space="0" w:color="auto"/>
        <w:bottom w:val="none" w:sz="0" w:space="0" w:color="auto"/>
        <w:right w:val="none" w:sz="0" w:space="0" w:color="auto"/>
      </w:divBdr>
    </w:div>
    <w:div w:id="1682470258">
      <w:marLeft w:val="0"/>
      <w:marRight w:val="0"/>
      <w:marTop w:val="0"/>
      <w:marBottom w:val="0"/>
      <w:divBdr>
        <w:top w:val="none" w:sz="0" w:space="0" w:color="auto"/>
        <w:left w:val="none" w:sz="0" w:space="0" w:color="auto"/>
        <w:bottom w:val="none" w:sz="0" w:space="0" w:color="auto"/>
        <w:right w:val="none" w:sz="0" w:space="0" w:color="auto"/>
      </w:divBdr>
      <w:divsChild>
        <w:div w:id="1682470145">
          <w:marLeft w:val="0"/>
          <w:marRight w:val="0"/>
          <w:marTop w:val="0"/>
          <w:marBottom w:val="0"/>
          <w:divBdr>
            <w:top w:val="none" w:sz="0" w:space="0" w:color="auto"/>
            <w:left w:val="none" w:sz="0" w:space="0" w:color="auto"/>
            <w:bottom w:val="none" w:sz="0" w:space="0" w:color="auto"/>
            <w:right w:val="none" w:sz="0" w:space="0" w:color="auto"/>
          </w:divBdr>
        </w:div>
        <w:div w:id="1682470146">
          <w:marLeft w:val="0"/>
          <w:marRight w:val="0"/>
          <w:marTop w:val="0"/>
          <w:marBottom w:val="0"/>
          <w:divBdr>
            <w:top w:val="none" w:sz="0" w:space="0" w:color="auto"/>
            <w:left w:val="none" w:sz="0" w:space="0" w:color="auto"/>
            <w:bottom w:val="none" w:sz="0" w:space="0" w:color="auto"/>
            <w:right w:val="none" w:sz="0" w:space="0" w:color="auto"/>
          </w:divBdr>
        </w:div>
        <w:div w:id="1682470147">
          <w:marLeft w:val="0"/>
          <w:marRight w:val="0"/>
          <w:marTop w:val="0"/>
          <w:marBottom w:val="0"/>
          <w:divBdr>
            <w:top w:val="none" w:sz="0" w:space="0" w:color="auto"/>
            <w:left w:val="none" w:sz="0" w:space="0" w:color="auto"/>
            <w:bottom w:val="none" w:sz="0" w:space="0" w:color="auto"/>
            <w:right w:val="none" w:sz="0" w:space="0" w:color="auto"/>
          </w:divBdr>
        </w:div>
        <w:div w:id="1682470148">
          <w:marLeft w:val="0"/>
          <w:marRight w:val="0"/>
          <w:marTop w:val="0"/>
          <w:marBottom w:val="0"/>
          <w:divBdr>
            <w:top w:val="none" w:sz="0" w:space="0" w:color="auto"/>
            <w:left w:val="none" w:sz="0" w:space="0" w:color="auto"/>
            <w:bottom w:val="none" w:sz="0" w:space="0" w:color="auto"/>
            <w:right w:val="none" w:sz="0" w:space="0" w:color="auto"/>
          </w:divBdr>
        </w:div>
        <w:div w:id="1682470149">
          <w:marLeft w:val="0"/>
          <w:marRight w:val="0"/>
          <w:marTop w:val="0"/>
          <w:marBottom w:val="0"/>
          <w:divBdr>
            <w:top w:val="none" w:sz="0" w:space="0" w:color="auto"/>
            <w:left w:val="none" w:sz="0" w:space="0" w:color="auto"/>
            <w:bottom w:val="none" w:sz="0" w:space="0" w:color="auto"/>
            <w:right w:val="none" w:sz="0" w:space="0" w:color="auto"/>
          </w:divBdr>
        </w:div>
        <w:div w:id="1682470150">
          <w:marLeft w:val="0"/>
          <w:marRight w:val="0"/>
          <w:marTop w:val="0"/>
          <w:marBottom w:val="0"/>
          <w:divBdr>
            <w:top w:val="none" w:sz="0" w:space="0" w:color="auto"/>
            <w:left w:val="none" w:sz="0" w:space="0" w:color="auto"/>
            <w:bottom w:val="none" w:sz="0" w:space="0" w:color="auto"/>
            <w:right w:val="none" w:sz="0" w:space="0" w:color="auto"/>
          </w:divBdr>
        </w:div>
        <w:div w:id="1682470151">
          <w:marLeft w:val="0"/>
          <w:marRight w:val="0"/>
          <w:marTop w:val="0"/>
          <w:marBottom w:val="0"/>
          <w:divBdr>
            <w:top w:val="none" w:sz="0" w:space="0" w:color="auto"/>
            <w:left w:val="none" w:sz="0" w:space="0" w:color="auto"/>
            <w:bottom w:val="none" w:sz="0" w:space="0" w:color="auto"/>
            <w:right w:val="none" w:sz="0" w:space="0" w:color="auto"/>
          </w:divBdr>
        </w:div>
        <w:div w:id="1682470152">
          <w:marLeft w:val="0"/>
          <w:marRight w:val="0"/>
          <w:marTop w:val="0"/>
          <w:marBottom w:val="0"/>
          <w:divBdr>
            <w:top w:val="none" w:sz="0" w:space="0" w:color="auto"/>
            <w:left w:val="none" w:sz="0" w:space="0" w:color="auto"/>
            <w:bottom w:val="none" w:sz="0" w:space="0" w:color="auto"/>
            <w:right w:val="none" w:sz="0" w:space="0" w:color="auto"/>
          </w:divBdr>
        </w:div>
        <w:div w:id="1682470153">
          <w:marLeft w:val="0"/>
          <w:marRight w:val="0"/>
          <w:marTop w:val="0"/>
          <w:marBottom w:val="0"/>
          <w:divBdr>
            <w:top w:val="none" w:sz="0" w:space="0" w:color="auto"/>
            <w:left w:val="none" w:sz="0" w:space="0" w:color="auto"/>
            <w:bottom w:val="none" w:sz="0" w:space="0" w:color="auto"/>
            <w:right w:val="none" w:sz="0" w:space="0" w:color="auto"/>
          </w:divBdr>
        </w:div>
        <w:div w:id="1682470154">
          <w:marLeft w:val="0"/>
          <w:marRight w:val="0"/>
          <w:marTop w:val="0"/>
          <w:marBottom w:val="0"/>
          <w:divBdr>
            <w:top w:val="none" w:sz="0" w:space="0" w:color="auto"/>
            <w:left w:val="none" w:sz="0" w:space="0" w:color="auto"/>
            <w:bottom w:val="none" w:sz="0" w:space="0" w:color="auto"/>
            <w:right w:val="none" w:sz="0" w:space="0" w:color="auto"/>
          </w:divBdr>
        </w:div>
        <w:div w:id="1682470155">
          <w:marLeft w:val="0"/>
          <w:marRight w:val="0"/>
          <w:marTop w:val="0"/>
          <w:marBottom w:val="0"/>
          <w:divBdr>
            <w:top w:val="none" w:sz="0" w:space="0" w:color="auto"/>
            <w:left w:val="none" w:sz="0" w:space="0" w:color="auto"/>
            <w:bottom w:val="none" w:sz="0" w:space="0" w:color="auto"/>
            <w:right w:val="none" w:sz="0" w:space="0" w:color="auto"/>
          </w:divBdr>
        </w:div>
        <w:div w:id="1682470156">
          <w:marLeft w:val="0"/>
          <w:marRight w:val="0"/>
          <w:marTop w:val="0"/>
          <w:marBottom w:val="0"/>
          <w:divBdr>
            <w:top w:val="none" w:sz="0" w:space="0" w:color="auto"/>
            <w:left w:val="none" w:sz="0" w:space="0" w:color="auto"/>
            <w:bottom w:val="none" w:sz="0" w:space="0" w:color="auto"/>
            <w:right w:val="none" w:sz="0" w:space="0" w:color="auto"/>
          </w:divBdr>
        </w:div>
        <w:div w:id="1682470157">
          <w:marLeft w:val="0"/>
          <w:marRight w:val="0"/>
          <w:marTop w:val="0"/>
          <w:marBottom w:val="0"/>
          <w:divBdr>
            <w:top w:val="none" w:sz="0" w:space="0" w:color="auto"/>
            <w:left w:val="none" w:sz="0" w:space="0" w:color="auto"/>
            <w:bottom w:val="none" w:sz="0" w:space="0" w:color="auto"/>
            <w:right w:val="none" w:sz="0" w:space="0" w:color="auto"/>
          </w:divBdr>
        </w:div>
        <w:div w:id="1682470158">
          <w:marLeft w:val="0"/>
          <w:marRight w:val="0"/>
          <w:marTop w:val="0"/>
          <w:marBottom w:val="0"/>
          <w:divBdr>
            <w:top w:val="none" w:sz="0" w:space="0" w:color="auto"/>
            <w:left w:val="none" w:sz="0" w:space="0" w:color="auto"/>
            <w:bottom w:val="none" w:sz="0" w:space="0" w:color="auto"/>
            <w:right w:val="none" w:sz="0" w:space="0" w:color="auto"/>
          </w:divBdr>
        </w:div>
        <w:div w:id="1682470159">
          <w:marLeft w:val="0"/>
          <w:marRight w:val="0"/>
          <w:marTop w:val="0"/>
          <w:marBottom w:val="0"/>
          <w:divBdr>
            <w:top w:val="none" w:sz="0" w:space="0" w:color="auto"/>
            <w:left w:val="none" w:sz="0" w:space="0" w:color="auto"/>
            <w:bottom w:val="none" w:sz="0" w:space="0" w:color="auto"/>
            <w:right w:val="none" w:sz="0" w:space="0" w:color="auto"/>
          </w:divBdr>
        </w:div>
        <w:div w:id="1682470160">
          <w:marLeft w:val="0"/>
          <w:marRight w:val="0"/>
          <w:marTop w:val="0"/>
          <w:marBottom w:val="0"/>
          <w:divBdr>
            <w:top w:val="none" w:sz="0" w:space="0" w:color="auto"/>
            <w:left w:val="none" w:sz="0" w:space="0" w:color="auto"/>
            <w:bottom w:val="none" w:sz="0" w:space="0" w:color="auto"/>
            <w:right w:val="none" w:sz="0" w:space="0" w:color="auto"/>
          </w:divBdr>
        </w:div>
        <w:div w:id="1682470161">
          <w:marLeft w:val="0"/>
          <w:marRight w:val="0"/>
          <w:marTop w:val="0"/>
          <w:marBottom w:val="0"/>
          <w:divBdr>
            <w:top w:val="none" w:sz="0" w:space="0" w:color="auto"/>
            <w:left w:val="none" w:sz="0" w:space="0" w:color="auto"/>
            <w:bottom w:val="none" w:sz="0" w:space="0" w:color="auto"/>
            <w:right w:val="none" w:sz="0" w:space="0" w:color="auto"/>
          </w:divBdr>
        </w:div>
        <w:div w:id="1682470162">
          <w:marLeft w:val="0"/>
          <w:marRight w:val="0"/>
          <w:marTop w:val="0"/>
          <w:marBottom w:val="0"/>
          <w:divBdr>
            <w:top w:val="none" w:sz="0" w:space="0" w:color="auto"/>
            <w:left w:val="none" w:sz="0" w:space="0" w:color="auto"/>
            <w:bottom w:val="none" w:sz="0" w:space="0" w:color="auto"/>
            <w:right w:val="none" w:sz="0" w:space="0" w:color="auto"/>
          </w:divBdr>
        </w:div>
        <w:div w:id="1682470163">
          <w:marLeft w:val="0"/>
          <w:marRight w:val="0"/>
          <w:marTop w:val="0"/>
          <w:marBottom w:val="0"/>
          <w:divBdr>
            <w:top w:val="none" w:sz="0" w:space="0" w:color="auto"/>
            <w:left w:val="none" w:sz="0" w:space="0" w:color="auto"/>
            <w:bottom w:val="none" w:sz="0" w:space="0" w:color="auto"/>
            <w:right w:val="none" w:sz="0" w:space="0" w:color="auto"/>
          </w:divBdr>
        </w:div>
        <w:div w:id="1682470164">
          <w:marLeft w:val="0"/>
          <w:marRight w:val="0"/>
          <w:marTop w:val="0"/>
          <w:marBottom w:val="0"/>
          <w:divBdr>
            <w:top w:val="none" w:sz="0" w:space="0" w:color="auto"/>
            <w:left w:val="none" w:sz="0" w:space="0" w:color="auto"/>
            <w:bottom w:val="none" w:sz="0" w:space="0" w:color="auto"/>
            <w:right w:val="none" w:sz="0" w:space="0" w:color="auto"/>
          </w:divBdr>
        </w:div>
        <w:div w:id="1682470165">
          <w:marLeft w:val="0"/>
          <w:marRight w:val="0"/>
          <w:marTop w:val="0"/>
          <w:marBottom w:val="0"/>
          <w:divBdr>
            <w:top w:val="none" w:sz="0" w:space="0" w:color="auto"/>
            <w:left w:val="none" w:sz="0" w:space="0" w:color="auto"/>
            <w:bottom w:val="none" w:sz="0" w:space="0" w:color="auto"/>
            <w:right w:val="none" w:sz="0" w:space="0" w:color="auto"/>
          </w:divBdr>
        </w:div>
        <w:div w:id="1682470166">
          <w:marLeft w:val="0"/>
          <w:marRight w:val="0"/>
          <w:marTop w:val="0"/>
          <w:marBottom w:val="0"/>
          <w:divBdr>
            <w:top w:val="none" w:sz="0" w:space="0" w:color="auto"/>
            <w:left w:val="none" w:sz="0" w:space="0" w:color="auto"/>
            <w:bottom w:val="none" w:sz="0" w:space="0" w:color="auto"/>
            <w:right w:val="none" w:sz="0" w:space="0" w:color="auto"/>
          </w:divBdr>
        </w:div>
        <w:div w:id="1682470167">
          <w:marLeft w:val="0"/>
          <w:marRight w:val="0"/>
          <w:marTop w:val="0"/>
          <w:marBottom w:val="0"/>
          <w:divBdr>
            <w:top w:val="none" w:sz="0" w:space="0" w:color="auto"/>
            <w:left w:val="none" w:sz="0" w:space="0" w:color="auto"/>
            <w:bottom w:val="none" w:sz="0" w:space="0" w:color="auto"/>
            <w:right w:val="none" w:sz="0" w:space="0" w:color="auto"/>
          </w:divBdr>
        </w:div>
        <w:div w:id="1682470168">
          <w:marLeft w:val="0"/>
          <w:marRight w:val="0"/>
          <w:marTop w:val="0"/>
          <w:marBottom w:val="0"/>
          <w:divBdr>
            <w:top w:val="none" w:sz="0" w:space="0" w:color="auto"/>
            <w:left w:val="none" w:sz="0" w:space="0" w:color="auto"/>
            <w:bottom w:val="none" w:sz="0" w:space="0" w:color="auto"/>
            <w:right w:val="none" w:sz="0" w:space="0" w:color="auto"/>
          </w:divBdr>
        </w:div>
        <w:div w:id="1682470169">
          <w:marLeft w:val="0"/>
          <w:marRight w:val="0"/>
          <w:marTop w:val="0"/>
          <w:marBottom w:val="0"/>
          <w:divBdr>
            <w:top w:val="none" w:sz="0" w:space="0" w:color="auto"/>
            <w:left w:val="none" w:sz="0" w:space="0" w:color="auto"/>
            <w:bottom w:val="none" w:sz="0" w:space="0" w:color="auto"/>
            <w:right w:val="none" w:sz="0" w:space="0" w:color="auto"/>
          </w:divBdr>
        </w:div>
        <w:div w:id="1682470170">
          <w:marLeft w:val="0"/>
          <w:marRight w:val="0"/>
          <w:marTop w:val="0"/>
          <w:marBottom w:val="0"/>
          <w:divBdr>
            <w:top w:val="none" w:sz="0" w:space="0" w:color="auto"/>
            <w:left w:val="none" w:sz="0" w:space="0" w:color="auto"/>
            <w:bottom w:val="none" w:sz="0" w:space="0" w:color="auto"/>
            <w:right w:val="none" w:sz="0" w:space="0" w:color="auto"/>
          </w:divBdr>
        </w:div>
        <w:div w:id="1682470171">
          <w:marLeft w:val="0"/>
          <w:marRight w:val="0"/>
          <w:marTop w:val="0"/>
          <w:marBottom w:val="0"/>
          <w:divBdr>
            <w:top w:val="none" w:sz="0" w:space="0" w:color="auto"/>
            <w:left w:val="none" w:sz="0" w:space="0" w:color="auto"/>
            <w:bottom w:val="none" w:sz="0" w:space="0" w:color="auto"/>
            <w:right w:val="none" w:sz="0" w:space="0" w:color="auto"/>
          </w:divBdr>
        </w:div>
        <w:div w:id="1682470172">
          <w:marLeft w:val="0"/>
          <w:marRight w:val="0"/>
          <w:marTop w:val="0"/>
          <w:marBottom w:val="0"/>
          <w:divBdr>
            <w:top w:val="none" w:sz="0" w:space="0" w:color="auto"/>
            <w:left w:val="none" w:sz="0" w:space="0" w:color="auto"/>
            <w:bottom w:val="none" w:sz="0" w:space="0" w:color="auto"/>
            <w:right w:val="none" w:sz="0" w:space="0" w:color="auto"/>
          </w:divBdr>
        </w:div>
        <w:div w:id="1682470173">
          <w:marLeft w:val="0"/>
          <w:marRight w:val="0"/>
          <w:marTop w:val="0"/>
          <w:marBottom w:val="0"/>
          <w:divBdr>
            <w:top w:val="none" w:sz="0" w:space="0" w:color="auto"/>
            <w:left w:val="none" w:sz="0" w:space="0" w:color="auto"/>
            <w:bottom w:val="none" w:sz="0" w:space="0" w:color="auto"/>
            <w:right w:val="none" w:sz="0" w:space="0" w:color="auto"/>
          </w:divBdr>
        </w:div>
        <w:div w:id="1682470174">
          <w:marLeft w:val="0"/>
          <w:marRight w:val="0"/>
          <w:marTop w:val="0"/>
          <w:marBottom w:val="0"/>
          <w:divBdr>
            <w:top w:val="none" w:sz="0" w:space="0" w:color="auto"/>
            <w:left w:val="none" w:sz="0" w:space="0" w:color="auto"/>
            <w:bottom w:val="none" w:sz="0" w:space="0" w:color="auto"/>
            <w:right w:val="none" w:sz="0" w:space="0" w:color="auto"/>
          </w:divBdr>
        </w:div>
        <w:div w:id="1682470175">
          <w:marLeft w:val="0"/>
          <w:marRight w:val="0"/>
          <w:marTop w:val="0"/>
          <w:marBottom w:val="0"/>
          <w:divBdr>
            <w:top w:val="none" w:sz="0" w:space="0" w:color="auto"/>
            <w:left w:val="none" w:sz="0" w:space="0" w:color="auto"/>
            <w:bottom w:val="none" w:sz="0" w:space="0" w:color="auto"/>
            <w:right w:val="none" w:sz="0" w:space="0" w:color="auto"/>
          </w:divBdr>
        </w:div>
        <w:div w:id="1682470176">
          <w:marLeft w:val="0"/>
          <w:marRight w:val="0"/>
          <w:marTop w:val="0"/>
          <w:marBottom w:val="0"/>
          <w:divBdr>
            <w:top w:val="none" w:sz="0" w:space="0" w:color="auto"/>
            <w:left w:val="none" w:sz="0" w:space="0" w:color="auto"/>
            <w:bottom w:val="none" w:sz="0" w:space="0" w:color="auto"/>
            <w:right w:val="none" w:sz="0" w:space="0" w:color="auto"/>
          </w:divBdr>
        </w:div>
        <w:div w:id="1682470177">
          <w:marLeft w:val="0"/>
          <w:marRight w:val="0"/>
          <w:marTop w:val="0"/>
          <w:marBottom w:val="0"/>
          <w:divBdr>
            <w:top w:val="none" w:sz="0" w:space="0" w:color="auto"/>
            <w:left w:val="none" w:sz="0" w:space="0" w:color="auto"/>
            <w:bottom w:val="none" w:sz="0" w:space="0" w:color="auto"/>
            <w:right w:val="none" w:sz="0" w:space="0" w:color="auto"/>
          </w:divBdr>
        </w:div>
        <w:div w:id="1682470178">
          <w:marLeft w:val="0"/>
          <w:marRight w:val="0"/>
          <w:marTop w:val="0"/>
          <w:marBottom w:val="0"/>
          <w:divBdr>
            <w:top w:val="none" w:sz="0" w:space="0" w:color="auto"/>
            <w:left w:val="none" w:sz="0" w:space="0" w:color="auto"/>
            <w:bottom w:val="none" w:sz="0" w:space="0" w:color="auto"/>
            <w:right w:val="none" w:sz="0" w:space="0" w:color="auto"/>
          </w:divBdr>
        </w:div>
        <w:div w:id="1682470179">
          <w:marLeft w:val="0"/>
          <w:marRight w:val="0"/>
          <w:marTop w:val="0"/>
          <w:marBottom w:val="0"/>
          <w:divBdr>
            <w:top w:val="none" w:sz="0" w:space="0" w:color="auto"/>
            <w:left w:val="none" w:sz="0" w:space="0" w:color="auto"/>
            <w:bottom w:val="none" w:sz="0" w:space="0" w:color="auto"/>
            <w:right w:val="none" w:sz="0" w:space="0" w:color="auto"/>
          </w:divBdr>
        </w:div>
        <w:div w:id="1682470180">
          <w:marLeft w:val="0"/>
          <w:marRight w:val="0"/>
          <w:marTop w:val="0"/>
          <w:marBottom w:val="0"/>
          <w:divBdr>
            <w:top w:val="none" w:sz="0" w:space="0" w:color="auto"/>
            <w:left w:val="none" w:sz="0" w:space="0" w:color="auto"/>
            <w:bottom w:val="none" w:sz="0" w:space="0" w:color="auto"/>
            <w:right w:val="none" w:sz="0" w:space="0" w:color="auto"/>
          </w:divBdr>
        </w:div>
        <w:div w:id="1682470181">
          <w:marLeft w:val="0"/>
          <w:marRight w:val="0"/>
          <w:marTop w:val="0"/>
          <w:marBottom w:val="0"/>
          <w:divBdr>
            <w:top w:val="none" w:sz="0" w:space="0" w:color="auto"/>
            <w:left w:val="none" w:sz="0" w:space="0" w:color="auto"/>
            <w:bottom w:val="none" w:sz="0" w:space="0" w:color="auto"/>
            <w:right w:val="none" w:sz="0" w:space="0" w:color="auto"/>
          </w:divBdr>
        </w:div>
        <w:div w:id="1682470182">
          <w:marLeft w:val="0"/>
          <w:marRight w:val="0"/>
          <w:marTop w:val="0"/>
          <w:marBottom w:val="0"/>
          <w:divBdr>
            <w:top w:val="none" w:sz="0" w:space="0" w:color="auto"/>
            <w:left w:val="none" w:sz="0" w:space="0" w:color="auto"/>
            <w:bottom w:val="none" w:sz="0" w:space="0" w:color="auto"/>
            <w:right w:val="none" w:sz="0" w:space="0" w:color="auto"/>
          </w:divBdr>
        </w:div>
        <w:div w:id="1682470183">
          <w:marLeft w:val="0"/>
          <w:marRight w:val="0"/>
          <w:marTop w:val="0"/>
          <w:marBottom w:val="0"/>
          <w:divBdr>
            <w:top w:val="none" w:sz="0" w:space="0" w:color="auto"/>
            <w:left w:val="none" w:sz="0" w:space="0" w:color="auto"/>
            <w:bottom w:val="none" w:sz="0" w:space="0" w:color="auto"/>
            <w:right w:val="none" w:sz="0" w:space="0" w:color="auto"/>
          </w:divBdr>
        </w:div>
        <w:div w:id="1682470184">
          <w:marLeft w:val="0"/>
          <w:marRight w:val="0"/>
          <w:marTop w:val="0"/>
          <w:marBottom w:val="0"/>
          <w:divBdr>
            <w:top w:val="none" w:sz="0" w:space="0" w:color="auto"/>
            <w:left w:val="none" w:sz="0" w:space="0" w:color="auto"/>
            <w:bottom w:val="none" w:sz="0" w:space="0" w:color="auto"/>
            <w:right w:val="none" w:sz="0" w:space="0" w:color="auto"/>
          </w:divBdr>
        </w:div>
        <w:div w:id="1682470185">
          <w:marLeft w:val="0"/>
          <w:marRight w:val="0"/>
          <w:marTop w:val="0"/>
          <w:marBottom w:val="0"/>
          <w:divBdr>
            <w:top w:val="none" w:sz="0" w:space="0" w:color="auto"/>
            <w:left w:val="none" w:sz="0" w:space="0" w:color="auto"/>
            <w:bottom w:val="none" w:sz="0" w:space="0" w:color="auto"/>
            <w:right w:val="none" w:sz="0" w:space="0" w:color="auto"/>
          </w:divBdr>
        </w:div>
        <w:div w:id="1682470186">
          <w:marLeft w:val="0"/>
          <w:marRight w:val="0"/>
          <w:marTop w:val="0"/>
          <w:marBottom w:val="0"/>
          <w:divBdr>
            <w:top w:val="none" w:sz="0" w:space="0" w:color="auto"/>
            <w:left w:val="none" w:sz="0" w:space="0" w:color="auto"/>
            <w:bottom w:val="none" w:sz="0" w:space="0" w:color="auto"/>
            <w:right w:val="none" w:sz="0" w:space="0" w:color="auto"/>
          </w:divBdr>
        </w:div>
        <w:div w:id="1682470187">
          <w:marLeft w:val="0"/>
          <w:marRight w:val="0"/>
          <w:marTop w:val="0"/>
          <w:marBottom w:val="0"/>
          <w:divBdr>
            <w:top w:val="none" w:sz="0" w:space="0" w:color="auto"/>
            <w:left w:val="none" w:sz="0" w:space="0" w:color="auto"/>
            <w:bottom w:val="none" w:sz="0" w:space="0" w:color="auto"/>
            <w:right w:val="none" w:sz="0" w:space="0" w:color="auto"/>
          </w:divBdr>
        </w:div>
        <w:div w:id="1682470188">
          <w:marLeft w:val="0"/>
          <w:marRight w:val="0"/>
          <w:marTop w:val="0"/>
          <w:marBottom w:val="0"/>
          <w:divBdr>
            <w:top w:val="none" w:sz="0" w:space="0" w:color="auto"/>
            <w:left w:val="none" w:sz="0" w:space="0" w:color="auto"/>
            <w:bottom w:val="none" w:sz="0" w:space="0" w:color="auto"/>
            <w:right w:val="none" w:sz="0" w:space="0" w:color="auto"/>
          </w:divBdr>
        </w:div>
        <w:div w:id="1682470189">
          <w:marLeft w:val="0"/>
          <w:marRight w:val="0"/>
          <w:marTop w:val="0"/>
          <w:marBottom w:val="0"/>
          <w:divBdr>
            <w:top w:val="none" w:sz="0" w:space="0" w:color="auto"/>
            <w:left w:val="none" w:sz="0" w:space="0" w:color="auto"/>
            <w:bottom w:val="none" w:sz="0" w:space="0" w:color="auto"/>
            <w:right w:val="none" w:sz="0" w:space="0" w:color="auto"/>
          </w:divBdr>
        </w:div>
        <w:div w:id="1682470190">
          <w:marLeft w:val="0"/>
          <w:marRight w:val="0"/>
          <w:marTop w:val="0"/>
          <w:marBottom w:val="0"/>
          <w:divBdr>
            <w:top w:val="none" w:sz="0" w:space="0" w:color="auto"/>
            <w:left w:val="none" w:sz="0" w:space="0" w:color="auto"/>
            <w:bottom w:val="none" w:sz="0" w:space="0" w:color="auto"/>
            <w:right w:val="none" w:sz="0" w:space="0" w:color="auto"/>
          </w:divBdr>
        </w:div>
        <w:div w:id="1682470192">
          <w:marLeft w:val="0"/>
          <w:marRight w:val="0"/>
          <w:marTop w:val="0"/>
          <w:marBottom w:val="0"/>
          <w:divBdr>
            <w:top w:val="none" w:sz="0" w:space="0" w:color="auto"/>
            <w:left w:val="none" w:sz="0" w:space="0" w:color="auto"/>
            <w:bottom w:val="none" w:sz="0" w:space="0" w:color="auto"/>
            <w:right w:val="none" w:sz="0" w:space="0" w:color="auto"/>
          </w:divBdr>
        </w:div>
        <w:div w:id="1682470193">
          <w:marLeft w:val="0"/>
          <w:marRight w:val="0"/>
          <w:marTop w:val="0"/>
          <w:marBottom w:val="0"/>
          <w:divBdr>
            <w:top w:val="none" w:sz="0" w:space="0" w:color="auto"/>
            <w:left w:val="none" w:sz="0" w:space="0" w:color="auto"/>
            <w:bottom w:val="none" w:sz="0" w:space="0" w:color="auto"/>
            <w:right w:val="none" w:sz="0" w:space="0" w:color="auto"/>
          </w:divBdr>
        </w:div>
        <w:div w:id="1682470194">
          <w:marLeft w:val="0"/>
          <w:marRight w:val="0"/>
          <w:marTop w:val="0"/>
          <w:marBottom w:val="0"/>
          <w:divBdr>
            <w:top w:val="none" w:sz="0" w:space="0" w:color="auto"/>
            <w:left w:val="none" w:sz="0" w:space="0" w:color="auto"/>
            <w:bottom w:val="none" w:sz="0" w:space="0" w:color="auto"/>
            <w:right w:val="none" w:sz="0" w:space="0" w:color="auto"/>
          </w:divBdr>
        </w:div>
        <w:div w:id="1682470195">
          <w:marLeft w:val="0"/>
          <w:marRight w:val="0"/>
          <w:marTop w:val="0"/>
          <w:marBottom w:val="0"/>
          <w:divBdr>
            <w:top w:val="none" w:sz="0" w:space="0" w:color="auto"/>
            <w:left w:val="none" w:sz="0" w:space="0" w:color="auto"/>
            <w:bottom w:val="none" w:sz="0" w:space="0" w:color="auto"/>
            <w:right w:val="none" w:sz="0" w:space="0" w:color="auto"/>
          </w:divBdr>
        </w:div>
        <w:div w:id="1682470196">
          <w:marLeft w:val="0"/>
          <w:marRight w:val="0"/>
          <w:marTop w:val="0"/>
          <w:marBottom w:val="0"/>
          <w:divBdr>
            <w:top w:val="none" w:sz="0" w:space="0" w:color="auto"/>
            <w:left w:val="none" w:sz="0" w:space="0" w:color="auto"/>
            <w:bottom w:val="none" w:sz="0" w:space="0" w:color="auto"/>
            <w:right w:val="none" w:sz="0" w:space="0" w:color="auto"/>
          </w:divBdr>
        </w:div>
        <w:div w:id="1682470197">
          <w:marLeft w:val="0"/>
          <w:marRight w:val="0"/>
          <w:marTop w:val="0"/>
          <w:marBottom w:val="0"/>
          <w:divBdr>
            <w:top w:val="none" w:sz="0" w:space="0" w:color="auto"/>
            <w:left w:val="none" w:sz="0" w:space="0" w:color="auto"/>
            <w:bottom w:val="none" w:sz="0" w:space="0" w:color="auto"/>
            <w:right w:val="none" w:sz="0" w:space="0" w:color="auto"/>
          </w:divBdr>
        </w:div>
        <w:div w:id="1682470198">
          <w:marLeft w:val="0"/>
          <w:marRight w:val="0"/>
          <w:marTop w:val="0"/>
          <w:marBottom w:val="0"/>
          <w:divBdr>
            <w:top w:val="none" w:sz="0" w:space="0" w:color="auto"/>
            <w:left w:val="none" w:sz="0" w:space="0" w:color="auto"/>
            <w:bottom w:val="none" w:sz="0" w:space="0" w:color="auto"/>
            <w:right w:val="none" w:sz="0" w:space="0" w:color="auto"/>
          </w:divBdr>
        </w:div>
        <w:div w:id="1682470199">
          <w:marLeft w:val="0"/>
          <w:marRight w:val="0"/>
          <w:marTop w:val="0"/>
          <w:marBottom w:val="0"/>
          <w:divBdr>
            <w:top w:val="none" w:sz="0" w:space="0" w:color="auto"/>
            <w:left w:val="none" w:sz="0" w:space="0" w:color="auto"/>
            <w:bottom w:val="none" w:sz="0" w:space="0" w:color="auto"/>
            <w:right w:val="none" w:sz="0" w:space="0" w:color="auto"/>
          </w:divBdr>
        </w:div>
        <w:div w:id="1682470200">
          <w:marLeft w:val="0"/>
          <w:marRight w:val="0"/>
          <w:marTop w:val="0"/>
          <w:marBottom w:val="0"/>
          <w:divBdr>
            <w:top w:val="none" w:sz="0" w:space="0" w:color="auto"/>
            <w:left w:val="none" w:sz="0" w:space="0" w:color="auto"/>
            <w:bottom w:val="none" w:sz="0" w:space="0" w:color="auto"/>
            <w:right w:val="none" w:sz="0" w:space="0" w:color="auto"/>
          </w:divBdr>
        </w:div>
        <w:div w:id="1682470201">
          <w:marLeft w:val="0"/>
          <w:marRight w:val="0"/>
          <w:marTop w:val="0"/>
          <w:marBottom w:val="0"/>
          <w:divBdr>
            <w:top w:val="none" w:sz="0" w:space="0" w:color="auto"/>
            <w:left w:val="none" w:sz="0" w:space="0" w:color="auto"/>
            <w:bottom w:val="none" w:sz="0" w:space="0" w:color="auto"/>
            <w:right w:val="none" w:sz="0" w:space="0" w:color="auto"/>
          </w:divBdr>
        </w:div>
        <w:div w:id="1682470202">
          <w:marLeft w:val="0"/>
          <w:marRight w:val="0"/>
          <w:marTop w:val="0"/>
          <w:marBottom w:val="0"/>
          <w:divBdr>
            <w:top w:val="none" w:sz="0" w:space="0" w:color="auto"/>
            <w:left w:val="none" w:sz="0" w:space="0" w:color="auto"/>
            <w:bottom w:val="none" w:sz="0" w:space="0" w:color="auto"/>
            <w:right w:val="none" w:sz="0" w:space="0" w:color="auto"/>
          </w:divBdr>
        </w:div>
        <w:div w:id="1682470203">
          <w:marLeft w:val="0"/>
          <w:marRight w:val="0"/>
          <w:marTop w:val="0"/>
          <w:marBottom w:val="0"/>
          <w:divBdr>
            <w:top w:val="none" w:sz="0" w:space="0" w:color="auto"/>
            <w:left w:val="none" w:sz="0" w:space="0" w:color="auto"/>
            <w:bottom w:val="none" w:sz="0" w:space="0" w:color="auto"/>
            <w:right w:val="none" w:sz="0" w:space="0" w:color="auto"/>
          </w:divBdr>
        </w:div>
        <w:div w:id="1682470204">
          <w:marLeft w:val="0"/>
          <w:marRight w:val="0"/>
          <w:marTop w:val="0"/>
          <w:marBottom w:val="0"/>
          <w:divBdr>
            <w:top w:val="none" w:sz="0" w:space="0" w:color="auto"/>
            <w:left w:val="none" w:sz="0" w:space="0" w:color="auto"/>
            <w:bottom w:val="none" w:sz="0" w:space="0" w:color="auto"/>
            <w:right w:val="none" w:sz="0" w:space="0" w:color="auto"/>
          </w:divBdr>
        </w:div>
        <w:div w:id="1682470205">
          <w:marLeft w:val="0"/>
          <w:marRight w:val="0"/>
          <w:marTop w:val="0"/>
          <w:marBottom w:val="0"/>
          <w:divBdr>
            <w:top w:val="none" w:sz="0" w:space="0" w:color="auto"/>
            <w:left w:val="none" w:sz="0" w:space="0" w:color="auto"/>
            <w:bottom w:val="none" w:sz="0" w:space="0" w:color="auto"/>
            <w:right w:val="none" w:sz="0" w:space="0" w:color="auto"/>
          </w:divBdr>
        </w:div>
        <w:div w:id="1682470206">
          <w:marLeft w:val="0"/>
          <w:marRight w:val="0"/>
          <w:marTop w:val="0"/>
          <w:marBottom w:val="0"/>
          <w:divBdr>
            <w:top w:val="none" w:sz="0" w:space="0" w:color="auto"/>
            <w:left w:val="none" w:sz="0" w:space="0" w:color="auto"/>
            <w:bottom w:val="none" w:sz="0" w:space="0" w:color="auto"/>
            <w:right w:val="none" w:sz="0" w:space="0" w:color="auto"/>
          </w:divBdr>
        </w:div>
        <w:div w:id="1682470207">
          <w:marLeft w:val="0"/>
          <w:marRight w:val="0"/>
          <w:marTop w:val="0"/>
          <w:marBottom w:val="0"/>
          <w:divBdr>
            <w:top w:val="none" w:sz="0" w:space="0" w:color="auto"/>
            <w:left w:val="none" w:sz="0" w:space="0" w:color="auto"/>
            <w:bottom w:val="none" w:sz="0" w:space="0" w:color="auto"/>
            <w:right w:val="none" w:sz="0" w:space="0" w:color="auto"/>
          </w:divBdr>
        </w:div>
        <w:div w:id="1682470208">
          <w:marLeft w:val="0"/>
          <w:marRight w:val="0"/>
          <w:marTop w:val="0"/>
          <w:marBottom w:val="0"/>
          <w:divBdr>
            <w:top w:val="none" w:sz="0" w:space="0" w:color="auto"/>
            <w:left w:val="none" w:sz="0" w:space="0" w:color="auto"/>
            <w:bottom w:val="none" w:sz="0" w:space="0" w:color="auto"/>
            <w:right w:val="none" w:sz="0" w:space="0" w:color="auto"/>
          </w:divBdr>
        </w:div>
        <w:div w:id="1682470209">
          <w:marLeft w:val="0"/>
          <w:marRight w:val="0"/>
          <w:marTop w:val="0"/>
          <w:marBottom w:val="0"/>
          <w:divBdr>
            <w:top w:val="none" w:sz="0" w:space="0" w:color="auto"/>
            <w:left w:val="none" w:sz="0" w:space="0" w:color="auto"/>
            <w:bottom w:val="none" w:sz="0" w:space="0" w:color="auto"/>
            <w:right w:val="none" w:sz="0" w:space="0" w:color="auto"/>
          </w:divBdr>
        </w:div>
        <w:div w:id="1682470210">
          <w:marLeft w:val="0"/>
          <w:marRight w:val="0"/>
          <w:marTop w:val="0"/>
          <w:marBottom w:val="0"/>
          <w:divBdr>
            <w:top w:val="none" w:sz="0" w:space="0" w:color="auto"/>
            <w:left w:val="none" w:sz="0" w:space="0" w:color="auto"/>
            <w:bottom w:val="none" w:sz="0" w:space="0" w:color="auto"/>
            <w:right w:val="none" w:sz="0" w:space="0" w:color="auto"/>
          </w:divBdr>
        </w:div>
        <w:div w:id="1682470211">
          <w:marLeft w:val="0"/>
          <w:marRight w:val="0"/>
          <w:marTop w:val="0"/>
          <w:marBottom w:val="0"/>
          <w:divBdr>
            <w:top w:val="none" w:sz="0" w:space="0" w:color="auto"/>
            <w:left w:val="none" w:sz="0" w:space="0" w:color="auto"/>
            <w:bottom w:val="none" w:sz="0" w:space="0" w:color="auto"/>
            <w:right w:val="none" w:sz="0" w:space="0" w:color="auto"/>
          </w:divBdr>
        </w:div>
        <w:div w:id="1682470212">
          <w:marLeft w:val="0"/>
          <w:marRight w:val="0"/>
          <w:marTop w:val="0"/>
          <w:marBottom w:val="0"/>
          <w:divBdr>
            <w:top w:val="none" w:sz="0" w:space="0" w:color="auto"/>
            <w:left w:val="none" w:sz="0" w:space="0" w:color="auto"/>
            <w:bottom w:val="none" w:sz="0" w:space="0" w:color="auto"/>
            <w:right w:val="none" w:sz="0" w:space="0" w:color="auto"/>
          </w:divBdr>
        </w:div>
        <w:div w:id="1682470213">
          <w:marLeft w:val="0"/>
          <w:marRight w:val="0"/>
          <w:marTop w:val="0"/>
          <w:marBottom w:val="0"/>
          <w:divBdr>
            <w:top w:val="none" w:sz="0" w:space="0" w:color="auto"/>
            <w:left w:val="none" w:sz="0" w:space="0" w:color="auto"/>
            <w:bottom w:val="none" w:sz="0" w:space="0" w:color="auto"/>
            <w:right w:val="none" w:sz="0" w:space="0" w:color="auto"/>
          </w:divBdr>
        </w:div>
        <w:div w:id="1682470214">
          <w:marLeft w:val="0"/>
          <w:marRight w:val="0"/>
          <w:marTop w:val="0"/>
          <w:marBottom w:val="0"/>
          <w:divBdr>
            <w:top w:val="none" w:sz="0" w:space="0" w:color="auto"/>
            <w:left w:val="none" w:sz="0" w:space="0" w:color="auto"/>
            <w:bottom w:val="none" w:sz="0" w:space="0" w:color="auto"/>
            <w:right w:val="none" w:sz="0" w:space="0" w:color="auto"/>
          </w:divBdr>
        </w:div>
        <w:div w:id="1682470215">
          <w:marLeft w:val="0"/>
          <w:marRight w:val="0"/>
          <w:marTop w:val="0"/>
          <w:marBottom w:val="0"/>
          <w:divBdr>
            <w:top w:val="none" w:sz="0" w:space="0" w:color="auto"/>
            <w:left w:val="none" w:sz="0" w:space="0" w:color="auto"/>
            <w:bottom w:val="none" w:sz="0" w:space="0" w:color="auto"/>
            <w:right w:val="none" w:sz="0" w:space="0" w:color="auto"/>
          </w:divBdr>
        </w:div>
        <w:div w:id="1682470216">
          <w:marLeft w:val="0"/>
          <w:marRight w:val="0"/>
          <w:marTop w:val="0"/>
          <w:marBottom w:val="0"/>
          <w:divBdr>
            <w:top w:val="none" w:sz="0" w:space="0" w:color="auto"/>
            <w:left w:val="none" w:sz="0" w:space="0" w:color="auto"/>
            <w:bottom w:val="none" w:sz="0" w:space="0" w:color="auto"/>
            <w:right w:val="none" w:sz="0" w:space="0" w:color="auto"/>
          </w:divBdr>
        </w:div>
        <w:div w:id="1682470217">
          <w:marLeft w:val="0"/>
          <w:marRight w:val="0"/>
          <w:marTop w:val="0"/>
          <w:marBottom w:val="0"/>
          <w:divBdr>
            <w:top w:val="none" w:sz="0" w:space="0" w:color="auto"/>
            <w:left w:val="none" w:sz="0" w:space="0" w:color="auto"/>
            <w:bottom w:val="none" w:sz="0" w:space="0" w:color="auto"/>
            <w:right w:val="none" w:sz="0" w:space="0" w:color="auto"/>
          </w:divBdr>
        </w:div>
        <w:div w:id="1682470218">
          <w:marLeft w:val="0"/>
          <w:marRight w:val="0"/>
          <w:marTop w:val="0"/>
          <w:marBottom w:val="0"/>
          <w:divBdr>
            <w:top w:val="none" w:sz="0" w:space="0" w:color="auto"/>
            <w:left w:val="none" w:sz="0" w:space="0" w:color="auto"/>
            <w:bottom w:val="none" w:sz="0" w:space="0" w:color="auto"/>
            <w:right w:val="none" w:sz="0" w:space="0" w:color="auto"/>
          </w:divBdr>
        </w:div>
        <w:div w:id="1682470219">
          <w:marLeft w:val="0"/>
          <w:marRight w:val="0"/>
          <w:marTop w:val="0"/>
          <w:marBottom w:val="0"/>
          <w:divBdr>
            <w:top w:val="none" w:sz="0" w:space="0" w:color="auto"/>
            <w:left w:val="none" w:sz="0" w:space="0" w:color="auto"/>
            <w:bottom w:val="none" w:sz="0" w:space="0" w:color="auto"/>
            <w:right w:val="none" w:sz="0" w:space="0" w:color="auto"/>
          </w:divBdr>
        </w:div>
        <w:div w:id="1682470220">
          <w:marLeft w:val="0"/>
          <w:marRight w:val="0"/>
          <w:marTop w:val="0"/>
          <w:marBottom w:val="0"/>
          <w:divBdr>
            <w:top w:val="none" w:sz="0" w:space="0" w:color="auto"/>
            <w:left w:val="none" w:sz="0" w:space="0" w:color="auto"/>
            <w:bottom w:val="none" w:sz="0" w:space="0" w:color="auto"/>
            <w:right w:val="none" w:sz="0" w:space="0" w:color="auto"/>
          </w:divBdr>
        </w:div>
        <w:div w:id="1682470221">
          <w:marLeft w:val="0"/>
          <w:marRight w:val="0"/>
          <w:marTop w:val="0"/>
          <w:marBottom w:val="0"/>
          <w:divBdr>
            <w:top w:val="none" w:sz="0" w:space="0" w:color="auto"/>
            <w:left w:val="none" w:sz="0" w:space="0" w:color="auto"/>
            <w:bottom w:val="none" w:sz="0" w:space="0" w:color="auto"/>
            <w:right w:val="none" w:sz="0" w:space="0" w:color="auto"/>
          </w:divBdr>
        </w:div>
        <w:div w:id="1682470222">
          <w:marLeft w:val="0"/>
          <w:marRight w:val="0"/>
          <w:marTop w:val="0"/>
          <w:marBottom w:val="0"/>
          <w:divBdr>
            <w:top w:val="none" w:sz="0" w:space="0" w:color="auto"/>
            <w:left w:val="none" w:sz="0" w:space="0" w:color="auto"/>
            <w:bottom w:val="none" w:sz="0" w:space="0" w:color="auto"/>
            <w:right w:val="none" w:sz="0" w:space="0" w:color="auto"/>
          </w:divBdr>
        </w:div>
        <w:div w:id="1682470223">
          <w:marLeft w:val="0"/>
          <w:marRight w:val="0"/>
          <w:marTop w:val="0"/>
          <w:marBottom w:val="0"/>
          <w:divBdr>
            <w:top w:val="none" w:sz="0" w:space="0" w:color="auto"/>
            <w:left w:val="none" w:sz="0" w:space="0" w:color="auto"/>
            <w:bottom w:val="none" w:sz="0" w:space="0" w:color="auto"/>
            <w:right w:val="none" w:sz="0" w:space="0" w:color="auto"/>
          </w:divBdr>
        </w:div>
        <w:div w:id="1682470224">
          <w:marLeft w:val="0"/>
          <w:marRight w:val="0"/>
          <w:marTop w:val="0"/>
          <w:marBottom w:val="0"/>
          <w:divBdr>
            <w:top w:val="none" w:sz="0" w:space="0" w:color="auto"/>
            <w:left w:val="none" w:sz="0" w:space="0" w:color="auto"/>
            <w:bottom w:val="none" w:sz="0" w:space="0" w:color="auto"/>
            <w:right w:val="none" w:sz="0" w:space="0" w:color="auto"/>
          </w:divBdr>
        </w:div>
        <w:div w:id="1682470225">
          <w:marLeft w:val="0"/>
          <w:marRight w:val="0"/>
          <w:marTop w:val="0"/>
          <w:marBottom w:val="0"/>
          <w:divBdr>
            <w:top w:val="none" w:sz="0" w:space="0" w:color="auto"/>
            <w:left w:val="none" w:sz="0" w:space="0" w:color="auto"/>
            <w:bottom w:val="none" w:sz="0" w:space="0" w:color="auto"/>
            <w:right w:val="none" w:sz="0" w:space="0" w:color="auto"/>
          </w:divBdr>
        </w:div>
        <w:div w:id="1682470226">
          <w:marLeft w:val="0"/>
          <w:marRight w:val="0"/>
          <w:marTop w:val="0"/>
          <w:marBottom w:val="0"/>
          <w:divBdr>
            <w:top w:val="none" w:sz="0" w:space="0" w:color="auto"/>
            <w:left w:val="none" w:sz="0" w:space="0" w:color="auto"/>
            <w:bottom w:val="none" w:sz="0" w:space="0" w:color="auto"/>
            <w:right w:val="none" w:sz="0" w:space="0" w:color="auto"/>
          </w:divBdr>
        </w:div>
        <w:div w:id="1682470227">
          <w:marLeft w:val="0"/>
          <w:marRight w:val="0"/>
          <w:marTop w:val="0"/>
          <w:marBottom w:val="0"/>
          <w:divBdr>
            <w:top w:val="none" w:sz="0" w:space="0" w:color="auto"/>
            <w:left w:val="none" w:sz="0" w:space="0" w:color="auto"/>
            <w:bottom w:val="none" w:sz="0" w:space="0" w:color="auto"/>
            <w:right w:val="none" w:sz="0" w:space="0" w:color="auto"/>
          </w:divBdr>
        </w:div>
        <w:div w:id="1682470228">
          <w:marLeft w:val="0"/>
          <w:marRight w:val="0"/>
          <w:marTop w:val="0"/>
          <w:marBottom w:val="0"/>
          <w:divBdr>
            <w:top w:val="none" w:sz="0" w:space="0" w:color="auto"/>
            <w:left w:val="none" w:sz="0" w:space="0" w:color="auto"/>
            <w:bottom w:val="none" w:sz="0" w:space="0" w:color="auto"/>
            <w:right w:val="none" w:sz="0" w:space="0" w:color="auto"/>
          </w:divBdr>
        </w:div>
        <w:div w:id="1682470230">
          <w:marLeft w:val="0"/>
          <w:marRight w:val="0"/>
          <w:marTop w:val="0"/>
          <w:marBottom w:val="0"/>
          <w:divBdr>
            <w:top w:val="none" w:sz="0" w:space="0" w:color="auto"/>
            <w:left w:val="none" w:sz="0" w:space="0" w:color="auto"/>
            <w:bottom w:val="none" w:sz="0" w:space="0" w:color="auto"/>
            <w:right w:val="none" w:sz="0" w:space="0" w:color="auto"/>
          </w:divBdr>
        </w:div>
        <w:div w:id="1682470231">
          <w:marLeft w:val="0"/>
          <w:marRight w:val="0"/>
          <w:marTop w:val="0"/>
          <w:marBottom w:val="0"/>
          <w:divBdr>
            <w:top w:val="none" w:sz="0" w:space="0" w:color="auto"/>
            <w:left w:val="none" w:sz="0" w:space="0" w:color="auto"/>
            <w:bottom w:val="none" w:sz="0" w:space="0" w:color="auto"/>
            <w:right w:val="none" w:sz="0" w:space="0" w:color="auto"/>
          </w:divBdr>
        </w:div>
        <w:div w:id="1682470232">
          <w:marLeft w:val="0"/>
          <w:marRight w:val="0"/>
          <w:marTop w:val="0"/>
          <w:marBottom w:val="0"/>
          <w:divBdr>
            <w:top w:val="none" w:sz="0" w:space="0" w:color="auto"/>
            <w:left w:val="none" w:sz="0" w:space="0" w:color="auto"/>
            <w:bottom w:val="none" w:sz="0" w:space="0" w:color="auto"/>
            <w:right w:val="none" w:sz="0" w:space="0" w:color="auto"/>
          </w:divBdr>
        </w:div>
        <w:div w:id="1682470233">
          <w:marLeft w:val="0"/>
          <w:marRight w:val="0"/>
          <w:marTop w:val="0"/>
          <w:marBottom w:val="0"/>
          <w:divBdr>
            <w:top w:val="none" w:sz="0" w:space="0" w:color="auto"/>
            <w:left w:val="none" w:sz="0" w:space="0" w:color="auto"/>
            <w:bottom w:val="none" w:sz="0" w:space="0" w:color="auto"/>
            <w:right w:val="none" w:sz="0" w:space="0" w:color="auto"/>
          </w:divBdr>
        </w:div>
        <w:div w:id="1682470234">
          <w:marLeft w:val="0"/>
          <w:marRight w:val="0"/>
          <w:marTop w:val="0"/>
          <w:marBottom w:val="0"/>
          <w:divBdr>
            <w:top w:val="none" w:sz="0" w:space="0" w:color="auto"/>
            <w:left w:val="none" w:sz="0" w:space="0" w:color="auto"/>
            <w:bottom w:val="none" w:sz="0" w:space="0" w:color="auto"/>
            <w:right w:val="none" w:sz="0" w:space="0" w:color="auto"/>
          </w:divBdr>
        </w:div>
        <w:div w:id="1682470235">
          <w:marLeft w:val="0"/>
          <w:marRight w:val="0"/>
          <w:marTop w:val="0"/>
          <w:marBottom w:val="0"/>
          <w:divBdr>
            <w:top w:val="none" w:sz="0" w:space="0" w:color="auto"/>
            <w:left w:val="none" w:sz="0" w:space="0" w:color="auto"/>
            <w:bottom w:val="none" w:sz="0" w:space="0" w:color="auto"/>
            <w:right w:val="none" w:sz="0" w:space="0" w:color="auto"/>
          </w:divBdr>
        </w:div>
        <w:div w:id="1682470236">
          <w:marLeft w:val="0"/>
          <w:marRight w:val="0"/>
          <w:marTop w:val="0"/>
          <w:marBottom w:val="0"/>
          <w:divBdr>
            <w:top w:val="none" w:sz="0" w:space="0" w:color="auto"/>
            <w:left w:val="none" w:sz="0" w:space="0" w:color="auto"/>
            <w:bottom w:val="none" w:sz="0" w:space="0" w:color="auto"/>
            <w:right w:val="none" w:sz="0" w:space="0" w:color="auto"/>
          </w:divBdr>
        </w:div>
        <w:div w:id="1682470237">
          <w:marLeft w:val="0"/>
          <w:marRight w:val="0"/>
          <w:marTop w:val="0"/>
          <w:marBottom w:val="0"/>
          <w:divBdr>
            <w:top w:val="none" w:sz="0" w:space="0" w:color="auto"/>
            <w:left w:val="none" w:sz="0" w:space="0" w:color="auto"/>
            <w:bottom w:val="none" w:sz="0" w:space="0" w:color="auto"/>
            <w:right w:val="none" w:sz="0" w:space="0" w:color="auto"/>
          </w:divBdr>
        </w:div>
        <w:div w:id="1682470238">
          <w:marLeft w:val="0"/>
          <w:marRight w:val="0"/>
          <w:marTop w:val="0"/>
          <w:marBottom w:val="0"/>
          <w:divBdr>
            <w:top w:val="none" w:sz="0" w:space="0" w:color="auto"/>
            <w:left w:val="none" w:sz="0" w:space="0" w:color="auto"/>
            <w:bottom w:val="none" w:sz="0" w:space="0" w:color="auto"/>
            <w:right w:val="none" w:sz="0" w:space="0" w:color="auto"/>
          </w:divBdr>
        </w:div>
        <w:div w:id="1682470239">
          <w:marLeft w:val="0"/>
          <w:marRight w:val="0"/>
          <w:marTop w:val="0"/>
          <w:marBottom w:val="0"/>
          <w:divBdr>
            <w:top w:val="none" w:sz="0" w:space="0" w:color="auto"/>
            <w:left w:val="none" w:sz="0" w:space="0" w:color="auto"/>
            <w:bottom w:val="none" w:sz="0" w:space="0" w:color="auto"/>
            <w:right w:val="none" w:sz="0" w:space="0" w:color="auto"/>
          </w:divBdr>
        </w:div>
        <w:div w:id="1682470240">
          <w:marLeft w:val="0"/>
          <w:marRight w:val="0"/>
          <w:marTop w:val="0"/>
          <w:marBottom w:val="0"/>
          <w:divBdr>
            <w:top w:val="none" w:sz="0" w:space="0" w:color="auto"/>
            <w:left w:val="none" w:sz="0" w:space="0" w:color="auto"/>
            <w:bottom w:val="none" w:sz="0" w:space="0" w:color="auto"/>
            <w:right w:val="none" w:sz="0" w:space="0" w:color="auto"/>
          </w:divBdr>
        </w:div>
        <w:div w:id="1682470241">
          <w:marLeft w:val="0"/>
          <w:marRight w:val="0"/>
          <w:marTop w:val="0"/>
          <w:marBottom w:val="0"/>
          <w:divBdr>
            <w:top w:val="none" w:sz="0" w:space="0" w:color="auto"/>
            <w:left w:val="none" w:sz="0" w:space="0" w:color="auto"/>
            <w:bottom w:val="none" w:sz="0" w:space="0" w:color="auto"/>
            <w:right w:val="none" w:sz="0" w:space="0" w:color="auto"/>
          </w:divBdr>
        </w:div>
        <w:div w:id="1682470242">
          <w:marLeft w:val="0"/>
          <w:marRight w:val="0"/>
          <w:marTop w:val="0"/>
          <w:marBottom w:val="0"/>
          <w:divBdr>
            <w:top w:val="none" w:sz="0" w:space="0" w:color="auto"/>
            <w:left w:val="none" w:sz="0" w:space="0" w:color="auto"/>
            <w:bottom w:val="none" w:sz="0" w:space="0" w:color="auto"/>
            <w:right w:val="none" w:sz="0" w:space="0" w:color="auto"/>
          </w:divBdr>
        </w:div>
        <w:div w:id="1682470243">
          <w:marLeft w:val="0"/>
          <w:marRight w:val="0"/>
          <w:marTop w:val="0"/>
          <w:marBottom w:val="0"/>
          <w:divBdr>
            <w:top w:val="none" w:sz="0" w:space="0" w:color="auto"/>
            <w:left w:val="none" w:sz="0" w:space="0" w:color="auto"/>
            <w:bottom w:val="none" w:sz="0" w:space="0" w:color="auto"/>
            <w:right w:val="none" w:sz="0" w:space="0" w:color="auto"/>
          </w:divBdr>
        </w:div>
        <w:div w:id="1682470244">
          <w:marLeft w:val="0"/>
          <w:marRight w:val="0"/>
          <w:marTop w:val="0"/>
          <w:marBottom w:val="0"/>
          <w:divBdr>
            <w:top w:val="none" w:sz="0" w:space="0" w:color="auto"/>
            <w:left w:val="none" w:sz="0" w:space="0" w:color="auto"/>
            <w:bottom w:val="none" w:sz="0" w:space="0" w:color="auto"/>
            <w:right w:val="none" w:sz="0" w:space="0" w:color="auto"/>
          </w:divBdr>
        </w:div>
        <w:div w:id="1682470245">
          <w:marLeft w:val="0"/>
          <w:marRight w:val="0"/>
          <w:marTop w:val="0"/>
          <w:marBottom w:val="0"/>
          <w:divBdr>
            <w:top w:val="none" w:sz="0" w:space="0" w:color="auto"/>
            <w:left w:val="none" w:sz="0" w:space="0" w:color="auto"/>
            <w:bottom w:val="none" w:sz="0" w:space="0" w:color="auto"/>
            <w:right w:val="none" w:sz="0" w:space="0" w:color="auto"/>
          </w:divBdr>
        </w:div>
        <w:div w:id="1682470246">
          <w:marLeft w:val="0"/>
          <w:marRight w:val="0"/>
          <w:marTop w:val="0"/>
          <w:marBottom w:val="0"/>
          <w:divBdr>
            <w:top w:val="none" w:sz="0" w:space="0" w:color="auto"/>
            <w:left w:val="none" w:sz="0" w:space="0" w:color="auto"/>
            <w:bottom w:val="none" w:sz="0" w:space="0" w:color="auto"/>
            <w:right w:val="none" w:sz="0" w:space="0" w:color="auto"/>
          </w:divBdr>
        </w:div>
        <w:div w:id="1682470247">
          <w:marLeft w:val="0"/>
          <w:marRight w:val="0"/>
          <w:marTop w:val="0"/>
          <w:marBottom w:val="0"/>
          <w:divBdr>
            <w:top w:val="none" w:sz="0" w:space="0" w:color="auto"/>
            <w:left w:val="none" w:sz="0" w:space="0" w:color="auto"/>
            <w:bottom w:val="none" w:sz="0" w:space="0" w:color="auto"/>
            <w:right w:val="none" w:sz="0" w:space="0" w:color="auto"/>
          </w:divBdr>
        </w:div>
        <w:div w:id="1682470248">
          <w:marLeft w:val="0"/>
          <w:marRight w:val="0"/>
          <w:marTop w:val="0"/>
          <w:marBottom w:val="0"/>
          <w:divBdr>
            <w:top w:val="none" w:sz="0" w:space="0" w:color="auto"/>
            <w:left w:val="none" w:sz="0" w:space="0" w:color="auto"/>
            <w:bottom w:val="none" w:sz="0" w:space="0" w:color="auto"/>
            <w:right w:val="none" w:sz="0" w:space="0" w:color="auto"/>
          </w:divBdr>
        </w:div>
        <w:div w:id="1682470249">
          <w:marLeft w:val="0"/>
          <w:marRight w:val="0"/>
          <w:marTop w:val="0"/>
          <w:marBottom w:val="0"/>
          <w:divBdr>
            <w:top w:val="none" w:sz="0" w:space="0" w:color="auto"/>
            <w:left w:val="none" w:sz="0" w:space="0" w:color="auto"/>
            <w:bottom w:val="none" w:sz="0" w:space="0" w:color="auto"/>
            <w:right w:val="none" w:sz="0" w:space="0" w:color="auto"/>
          </w:divBdr>
        </w:div>
        <w:div w:id="1682470250">
          <w:marLeft w:val="0"/>
          <w:marRight w:val="0"/>
          <w:marTop w:val="0"/>
          <w:marBottom w:val="0"/>
          <w:divBdr>
            <w:top w:val="none" w:sz="0" w:space="0" w:color="auto"/>
            <w:left w:val="none" w:sz="0" w:space="0" w:color="auto"/>
            <w:bottom w:val="none" w:sz="0" w:space="0" w:color="auto"/>
            <w:right w:val="none" w:sz="0" w:space="0" w:color="auto"/>
          </w:divBdr>
        </w:div>
        <w:div w:id="1682470251">
          <w:marLeft w:val="0"/>
          <w:marRight w:val="0"/>
          <w:marTop w:val="0"/>
          <w:marBottom w:val="0"/>
          <w:divBdr>
            <w:top w:val="none" w:sz="0" w:space="0" w:color="auto"/>
            <w:left w:val="none" w:sz="0" w:space="0" w:color="auto"/>
            <w:bottom w:val="none" w:sz="0" w:space="0" w:color="auto"/>
            <w:right w:val="none" w:sz="0" w:space="0" w:color="auto"/>
          </w:divBdr>
        </w:div>
        <w:div w:id="1682470252">
          <w:marLeft w:val="0"/>
          <w:marRight w:val="0"/>
          <w:marTop w:val="0"/>
          <w:marBottom w:val="0"/>
          <w:divBdr>
            <w:top w:val="none" w:sz="0" w:space="0" w:color="auto"/>
            <w:left w:val="none" w:sz="0" w:space="0" w:color="auto"/>
            <w:bottom w:val="none" w:sz="0" w:space="0" w:color="auto"/>
            <w:right w:val="none" w:sz="0" w:space="0" w:color="auto"/>
          </w:divBdr>
        </w:div>
        <w:div w:id="1682470255">
          <w:marLeft w:val="0"/>
          <w:marRight w:val="0"/>
          <w:marTop w:val="0"/>
          <w:marBottom w:val="0"/>
          <w:divBdr>
            <w:top w:val="none" w:sz="0" w:space="0" w:color="auto"/>
            <w:left w:val="none" w:sz="0" w:space="0" w:color="auto"/>
            <w:bottom w:val="none" w:sz="0" w:space="0" w:color="auto"/>
            <w:right w:val="none" w:sz="0" w:space="0" w:color="auto"/>
          </w:divBdr>
        </w:div>
        <w:div w:id="1682470256">
          <w:marLeft w:val="0"/>
          <w:marRight w:val="0"/>
          <w:marTop w:val="0"/>
          <w:marBottom w:val="0"/>
          <w:divBdr>
            <w:top w:val="none" w:sz="0" w:space="0" w:color="auto"/>
            <w:left w:val="none" w:sz="0" w:space="0" w:color="auto"/>
            <w:bottom w:val="none" w:sz="0" w:space="0" w:color="auto"/>
            <w:right w:val="none" w:sz="0" w:space="0" w:color="auto"/>
          </w:divBdr>
        </w:div>
        <w:div w:id="1682470257">
          <w:marLeft w:val="0"/>
          <w:marRight w:val="0"/>
          <w:marTop w:val="0"/>
          <w:marBottom w:val="0"/>
          <w:divBdr>
            <w:top w:val="none" w:sz="0" w:space="0" w:color="auto"/>
            <w:left w:val="none" w:sz="0" w:space="0" w:color="auto"/>
            <w:bottom w:val="none" w:sz="0" w:space="0" w:color="auto"/>
            <w:right w:val="none" w:sz="0" w:space="0" w:color="auto"/>
          </w:divBdr>
        </w:div>
        <w:div w:id="1682470259">
          <w:marLeft w:val="0"/>
          <w:marRight w:val="0"/>
          <w:marTop w:val="0"/>
          <w:marBottom w:val="0"/>
          <w:divBdr>
            <w:top w:val="none" w:sz="0" w:space="0" w:color="auto"/>
            <w:left w:val="none" w:sz="0" w:space="0" w:color="auto"/>
            <w:bottom w:val="none" w:sz="0" w:space="0" w:color="auto"/>
            <w:right w:val="none" w:sz="0" w:space="0" w:color="auto"/>
          </w:divBdr>
        </w:div>
        <w:div w:id="1682470260">
          <w:marLeft w:val="0"/>
          <w:marRight w:val="0"/>
          <w:marTop w:val="0"/>
          <w:marBottom w:val="0"/>
          <w:divBdr>
            <w:top w:val="none" w:sz="0" w:space="0" w:color="auto"/>
            <w:left w:val="none" w:sz="0" w:space="0" w:color="auto"/>
            <w:bottom w:val="none" w:sz="0" w:space="0" w:color="auto"/>
            <w:right w:val="none" w:sz="0" w:space="0" w:color="auto"/>
          </w:divBdr>
        </w:div>
        <w:div w:id="1682470261">
          <w:marLeft w:val="0"/>
          <w:marRight w:val="0"/>
          <w:marTop w:val="0"/>
          <w:marBottom w:val="0"/>
          <w:divBdr>
            <w:top w:val="none" w:sz="0" w:space="0" w:color="auto"/>
            <w:left w:val="none" w:sz="0" w:space="0" w:color="auto"/>
            <w:bottom w:val="none" w:sz="0" w:space="0" w:color="auto"/>
            <w:right w:val="none" w:sz="0" w:space="0" w:color="auto"/>
          </w:divBdr>
        </w:div>
        <w:div w:id="1682470263">
          <w:marLeft w:val="0"/>
          <w:marRight w:val="0"/>
          <w:marTop w:val="0"/>
          <w:marBottom w:val="0"/>
          <w:divBdr>
            <w:top w:val="none" w:sz="0" w:space="0" w:color="auto"/>
            <w:left w:val="none" w:sz="0" w:space="0" w:color="auto"/>
            <w:bottom w:val="none" w:sz="0" w:space="0" w:color="auto"/>
            <w:right w:val="none" w:sz="0" w:space="0" w:color="auto"/>
          </w:divBdr>
        </w:div>
        <w:div w:id="1682470264">
          <w:marLeft w:val="0"/>
          <w:marRight w:val="0"/>
          <w:marTop w:val="0"/>
          <w:marBottom w:val="0"/>
          <w:divBdr>
            <w:top w:val="none" w:sz="0" w:space="0" w:color="auto"/>
            <w:left w:val="none" w:sz="0" w:space="0" w:color="auto"/>
            <w:bottom w:val="none" w:sz="0" w:space="0" w:color="auto"/>
            <w:right w:val="none" w:sz="0" w:space="0" w:color="auto"/>
          </w:divBdr>
        </w:div>
        <w:div w:id="1682470265">
          <w:marLeft w:val="0"/>
          <w:marRight w:val="0"/>
          <w:marTop w:val="0"/>
          <w:marBottom w:val="0"/>
          <w:divBdr>
            <w:top w:val="none" w:sz="0" w:space="0" w:color="auto"/>
            <w:left w:val="none" w:sz="0" w:space="0" w:color="auto"/>
            <w:bottom w:val="none" w:sz="0" w:space="0" w:color="auto"/>
            <w:right w:val="none" w:sz="0" w:space="0" w:color="auto"/>
          </w:divBdr>
        </w:div>
        <w:div w:id="1682470266">
          <w:marLeft w:val="0"/>
          <w:marRight w:val="0"/>
          <w:marTop w:val="0"/>
          <w:marBottom w:val="0"/>
          <w:divBdr>
            <w:top w:val="none" w:sz="0" w:space="0" w:color="auto"/>
            <w:left w:val="none" w:sz="0" w:space="0" w:color="auto"/>
            <w:bottom w:val="none" w:sz="0" w:space="0" w:color="auto"/>
            <w:right w:val="none" w:sz="0" w:space="0" w:color="auto"/>
          </w:divBdr>
        </w:div>
        <w:div w:id="1682470267">
          <w:marLeft w:val="0"/>
          <w:marRight w:val="0"/>
          <w:marTop w:val="0"/>
          <w:marBottom w:val="0"/>
          <w:divBdr>
            <w:top w:val="none" w:sz="0" w:space="0" w:color="auto"/>
            <w:left w:val="none" w:sz="0" w:space="0" w:color="auto"/>
            <w:bottom w:val="none" w:sz="0" w:space="0" w:color="auto"/>
            <w:right w:val="none" w:sz="0" w:space="0" w:color="auto"/>
          </w:divBdr>
        </w:div>
        <w:div w:id="1682470268">
          <w:marLeft w:val="0"/>
          <w:marRight w:val="0"/>
          <w:marTop w:val="0"/>
          <w:marBottom w:val="0"/>
          <w:divBdr>
            <w:top w:val="none" w:sz="0" w:space="0" w:color="auto"/>
            <w:left w:val="none" w:sz="0" w:space="0" w:color="auto"/>
            <w:bottom w:val="none" w:sz="0" w:space="0" w:color="auto"/>
            <w:right w:val="none" w:sz="0" w:space="0" w:color="auto"/>
          </w:divBdr>
        </w:div>
        <w:div w:id="1682470269">
          <w:marLeft w:val="0"/>
          <w:marRight w:val="0"/>
          <w:marTop w:val="0"/>
          <w:marBottom w:val="0"/>
          <w:divBdr>
            <w:top w:val="none" w:sz="0" w:space="0" w:color="auto"/>
            <w:left w:val="none" w:sz="0" w:space="0" w:color="auto"/>
            <w:bottom w:val="none" w:sz="0" w:space="0" w:color="auto"/>
            <w:right w:val="none" w:sz="0" w:space="0" w:color="auto"/>
          </w:divBdr>
        </w:div>
        <w:div w:id="1682470270">
          <w:marLeft w:val="0"/>
          <w:marRight w:val="0"/>
          <w:marTop w:val="0"/>
          <w:marBottom w:val="0"/>
          <w:divBdr>
            <w:top w:val="none" w:sz="0" w:space="0" w:color="auto"/>
            <w:left w:val="none" w:sz="0" w:space="0" w:color="auto"/>
            <w:bottom w:val="none" w:sz="0" w:space="0" w:color="auto"/>
            <w:right w:val="none" w:sz="0" w:space="0" w:color="auto"/>
          </w:divBdr>
        </w:div>
        <w:div w:id="1682470272">
          <w:marLeft w:val="0"/>
          <w:marRight w:val="0"/>
          <w:marTop w:val="0"/>
          <w:marBottom w:val="0"/>
          <w:divBdr>
            <w:top w:val="none" w:sz="0" w:space="0" w:color="auto"/>
            <w:left w:val="none" w:sz="0" w:space="0" w:color="auto"/>
            <w:bottom w:val="none" w:sz="0" w:space="0" w:color="auto"/>
            <w:right w:val="none" w:sz="0" w:space="0" w:color="auto"/>
          </w:divBdr>
        </w:div>
        <w:div w:id="1682470273">
          <w:marLeft w:val="0"/>
          <w:marRight w:val="0"/>
          <w:marTop w:val="0"/>
          <w:marBottom w:val="0"/>
          <w:divBdr>
            <w:top w:val="none" w:sz="0" w:space="0" w:color="auto"/>
            <w:left w:val="none" w:sz="0" w:space="0" w:color="auto"/>
            <w:bottom w:val="none" w:sz="0" w:space="0" w:color="auto"/>
            <w:right w:val="none" w:sz="0" w:space="0" w:color="auto"/>
          </w:divBdr>
        </w:div>
        <w:div w:id="1682470274">
          <w:marLeft w:val="0"/>
          <w:marRight w:val="0"/>
          <w:marTop w:val="0"/>
          <w:marBottom w:val="0"/>
          <w:divBdr>
            <w:top w:val="none" w:sz="0" w:space="0" w:color="auto"/>
            <w:left w:val="none" w:sz="0" w:space="0" w:color="auto"/>
            <w:bottom w:val="none" w:sz="0" w:space="0" w:color="auto"/>
            <w:right w:val="none" w:sz="0" w:space="0" w:color="auto"/>
          </w:divBdr>
        </w:div>
        <w:div w:id="1682470275">
          <w:marLeft w:val="0"/>
          <w:marRight w:val="0"/>
          <w:marTop w:val="0"/>
          <w:marBottom w:val="0"/>
          <w:divBdr>
            <w:top w:val="none" w:sz="0" w:space="0" w:color="auto"/>
            <w:left w:val="none" w:sz="0" w:space="0" w:color="auto"/>
            <w:bottom w:val="none" w:sz="0" w:space="0" w:color="auto"/>
            <w:right w:val="none" w:sz="0" w:space="0" w:color="auto"/>
          </w:divBdr>
        </w:div>
        <w:div w:id="1682470276">
          <w:marLeft w:val="0"/>
          <w:marRight w:val="0"/>
          <w:marTop w:val="0"/>
          <w:marBottom w:val="0"/>
          <w:divBdr>
            <w:top w:val="none" w:sz="0" w:space="0" w:color="auto"/>
            <w:left w:val="none" w:sz="0" w:space="0" w:color="auto"/>
            <w:bottom w:val="none" w:sz="0" w:space="0" w:color="auto"/>
            <w:right w:val="none" w:sz="0" w:space="0" w:color="auto"/>
          </w:divBdr>
        </w:div>
        <w:div w:id="1682470277">
          <w:marLeft w:val="0"/>
          <w:marRight w:val="0"/>
          <w:marTop w:val="0"/>
          <w:marBottom w:val="0"/>
          <w:divBdr>
            <w:top w:val="none" w:sz="0" w:space="0" w:color="auto"/>
            <w:left w:val="none" w:sz="0" w:space="0" w:color="auto"/>
            <w:bottom w:val="none" w:sz="0" w:space="0" w:color="auto"/>
            <w:right w:val="none" w:sz="0" w:space="0" w:color="auto"/>
          </w:divBdr>
        </w:div>
        <w:div w:id="1682470278">
          <w:marLeft w:val="0"/>
          <w:marRight w:val="0"/>
          <w:marTop w:val="0"/>
          <w:marBottom w:val="0"/>
          <w:divBdr>
            <w:top w:val="none" w:sz="0" w:space="0" w:color="auto"/>
            <w:left w:val="none" w:sz="0" w:space="0" w:color="auto"/>
            <w:bottom w:val="none" w:sz="0" w:space="0" w:color="auto"/>
            <w:right w:val="none" w:sz="0" w:space="0" w:color="auto"/>
          </w:divBdr>
        </w:div>
        <w:div w:id="1682470279">
          <w:marLeft w:val="0"/>
          <w:marRight w:val="0"/>
          <w:marTop w:val="0"/>
          <w:marBottom w:val="0"/>
          <w:divBdr>
            <w:top w:val="none" w:sz="0" w:space="0" w:color="auto"/>
            <w:left w:val="none" w:sz="0" w:space="0" w:color="auto"/>
            <w:bottom w:val="none" w:sz="0" w:space="0" w:color="auto"/>
            <w:right w:val="none" w:sz="0" w:space="0" w:color="auto"/>
          </w:divBdr>
        </w:div>
        <w:div w:id="1682470280">
          <w:marLeft w:val="0"/>
          <w:marRight w:val="0"/>
          <w:marTop w:val="0"/>
          <w:marBottom w:val="0"/>
          <w:divBdr>
            <w:top w:val="none" w:sz="0" w:space="0" w:color="auto"/>
            <w:left w:val="none" w:sz="0" w:space="0" w:color="auto"/>
            <w:bottom w:val="none" w:sz="0" w:space="0" w:color="auto"/>
            <w:right w:val="none" w:sz="0" w:space="0" w:color="auto"/>
          </w:divBdr>
        </w:div>
        <w:div w:id="1682470281">
          <w:marLeft w:val="0"/>
          <w:marRight w:val="0"/>
          <w:marTop w:val="0"/>
          <w:marBottom w:val="0"/>
          <w:divBdr>
            <w:top w:val="none" w:sz="0" w:space="0" w:color="auto"/>
            <w:left w:val="none" w:sz="0" w:space="0" w:color="auto"/>
            <w:bottom w:val="none" w:sz="0" w:space="0" w:color="auto"/>
            <w:right w:val="none" w:sz="0" w:space="0" w:color="auto"/>
          </w:divBdr>
        </w:div>
        <w:div w:id="1682470282">
          <w:marLeft w:val="0"/>
          <w:marRight w:val="0"/>
          <w:marTop w:val="0"/>
          <w:marBottom w:val="0"/>
          <w:divBdr>
            <w:top w:val="none" w:sz="0" w:space="0" w:color="auto"/>
            <w:left w:val="none" w:sz="0" w:space="0" w:color="auto"/>
            <w:bottom w:val="none" w:sz="0" w:space="0" w:color="auto"/>
            <w:right w:val="none" w:sz="0" w:space="0" w:color="auto"/>
          </w:divBdr>
        </w:div>
        <w:div w:id="1682470283">
          <w:marLeft w:val="0"/>
          <w:marRight w:val="0"/>
          <w:marTop w:val="0"/>
          <w:marBottom w:val="0"/>
          <w:divBdr>
            <w:top w:val="none" w:sz="0" w:space="0" w:color="auto"/>
            <w:left w:val="none" w:sz="0" w:space="0" w:color="auto"/>
            <w:bottom w:val="none" w:sz="0" w:space="0" w:color="auto"/>
            <w:right w:val="none" w:sz="0" w:space="0" w:color="auto"/>
          </w:divBdr>
        </w:div>
        <w:div w:id="1682470286">
          <w:marLeft w:val="0"/>
          <w:marRight w:val="0"/>
          <w:marTop w:val="0"/>
          <w:marBottom w:val="0"/>
          <w:divBdr>
            <w:top w:val="none" w:sz="0" w:space="0" w:color="auto"/>
            <w:left w:val="none" w:sz="0" w:space="0" w:color="auto"/>
            <w:bottom w:val="none" w:sz="0" w:space="0" w:color="auto"/>
            <w:right w:val="none" w:sz="0" w:space="0" w:color="auto"/>
          </w:divBdr>
        </w:div>
        <w:div w:id="1682470287">
          <w:marLeft w:val="0"/>
          <w:marRight w:val="0"/>
          <w:marTop w:val="0"/>
          <w:marBottom w:val="0"/>
          <w:divBdr>
            <w:top w:val="none" w:sz="0" w:space="0" w:color="auto"/>
            <w:left w:val="none" w:sz="0" w:space="0" w:color="auto"/>
            <w:bottom w:val="none" w:sz="0" w:space="0" w:color="auto"/>
            <w:right w:val="none" w:sz="0" w:space="0" w:color="auto"/>
          </w:divBdr>
        </w:div>
        <w:div w:id="1682470288">
          <w:marLeft w:val="0"/>
          <w:marRight w:val="0"/>
          <w:marTop w:val="0"/>
          <w:marBottom w:val="0"/>
          <w:divBdr>
            <w:top w:val="none" w:sz="0" w:space="0" w:color="auto"/>
            <w:left w:val="none" w:sz="0" w:space="0" w:color="auto"/>
            <w:bottom w:val="none" w:sz="0" w:space="0" w:color="auto"/>
            <w:right w:val="none" w:sz="0" w:space="0" w:color="auto"/>
          </w:divBdr>
        </w:div>
        <w:div w:id="1682470291">
          <w:marLeft w:val="0"/>
          <w:marRight w:val="0"/>
          <w:marTop w:val="0"/>
          <w:marBottom w:val="0"/>
          <w:divBdr>
            <w:top w:val="none" w:sz="0" w:space="0" w:color="auto"/>
            <w:left w:val="none" w:sz="0" w:space="0" w:color="auto"/>
            <w:bottom w:val="none" w:sz="0" w:space="0" w:color="auto"/>
            <w:right w:val="none" w:sz="0" w:space="0" w:color="auto"/>
          </w:divBdr>
        </w:div>
        <w:div w:id="1682470292">
          <w:marLeft w:val="0"/>
          <w:marRight w:val="0"/>
          <w:marTop w:val="0"/>
          <w:marBottom w:val="0"/>
          <w:divBdr>
            <w:top w:val="none" w:sz="0" w:space="0" w:color="auto"/>
            <w:left w:val="none" w:sz="0" w:space="0" w:color="auto"/>
            <w:bottom w:val="none" w:sz="0" w:space="0" w:color="auto"/>
            <w:right w:val="none" w:sz="0" w:space="0" w:color="auto"/>
          </w:divBdr>
        </w:div>
        <w:div w:id="1682470293">
          <w:marLeft w:val="0"/>
          <w:marRight w:val="0"/>
          <w:marTop w:val="0"/>
          <w:marBottom w:val="0"/>
          <w:divBdr>
            <w:top w:val="none" w:sz="0" w:space="0" w:color="auto"/>
            <w:left w:val="none" w:sz="0" w:space="0" w:color="auto"/>
            <w:bottom w:val="none" w:sz="0" w:space="0" w:color="auto"/>
            <w:right w:val="none" w:sz="0" w:space="0" w:color="auto"/>
          </w:divBdr>
        </w:div>
        <w:div w:id="1682470294">
          <w:marLeft w:val="0"/>
          <w:marRight w:val="0"/>
          <w:marTop w:val="0"/>
          <w:marBottom w:val="0"/>
          <w:divBdr>
            <w:top w:val="none" w:sz="0" w:space="0" w:color="auto"/>
            <w:left w:val="none" w:sz="0" w:space="0" w:color="auto"/>
            <w:bottom w:val="none" w:sz="0" w:space="0" w:color="auto"/>
            <w:right w:val="none" w:sz="0" w:space="0" w:color="auto"/>
          </w:divBdr>
        </w:div>
        <w:div w:id="1682470295">
          <w:marLeft w:val="0"/>
          <w:marRight w:val="0"/>
          <w:marTop w:val="0"/>
          <w:marBottom w:val="0"/>
          <w:divBdr>
            <w:top w:val="none" w:sz="0" w:space="0" w:color="auto"/>
            <w:left w:val="none" w:sz="0" w:space="0" w:color="auto"/>
            <w:bottom w:val="none" w:sz="0" w:space="0" w:color="auto"/>
            <w:right w:val="none" w:sz="0" w:space="0" w:color="auto"/>
          </w:divBdr>
        </w:div>
        <w:div w:id="1682470296">
          <w:marLeft w:val="0"/>
          <w:marRight w:val="0"/>
          <w:marTop w:val="0"/>
          <w:marBottom w:val="0"/>
          <w:divBdr>
            <w:top w:val="none" w:sz="0" w:space="0" w:color="auto"/>
            <w:left w:val="none" w:sz="0" w:space="0" w:color="auto"/>
            <w:bottom w:val="none" w:sz="0" w:space="0" w:color="auto"/>
            <w:right w:val="none" w:sz="0" w:space="0" w:color="auto"/>
          </w:divBdr>
        </w:div>
        <w:div w:id="1682470297">
          <w:marLeft w:val="0"/>
          <w:marRight w:val="0"/>
          <w:marTop w:val="0"/>
          <w:marBottom w:val="0"/>
          <w:divBdr>
            <w:top w:val="none" w:sz="0" w:space="0" w:color="auto"/>
            <w:left w:val="none" w:sz="0" w:space="0" w:color="auto"/>
            <w:bottom w:val="none" w:sz="0" w:space="0" w:color="auto"/>
            <w:right w:val="none" w:sz="0" w:space="0" w:color="auto"/>
          </w:divBdr>
        </w:div>
        <w:div w:id="1682470298">
          <w:marLeft w:val="0"/>
          <w:marRight w:val="0"/>
          <w:marTop w:val="0"/>
          <w:marBottom w:val="0"/>
          <w:divBdr>
            <w:top w:val="none" w:sz="0" w:space="0" w:color="auto"/>
            <w:left w:val="none" w:sz="0" w:space="0" w:color="auto"/>
            <w:bottom w:val="none" w:sz="0" w:space="0" w:color="auto"/>
            <w:right w:val="none" w:sz="0" w:space="0" w:color="auto"/>
          </w:divBdr>
        </w:div>
        <w:div w:id="1682470299">
          <w:marLeft w:val="0"/>
          <w:marRight w:val="0"/>
          <w:marTop w:val="0"/>
          <w:marBottom w:val="0"/>
          <w:divBdr>
            <w:top w:val="none" w:sz="0" w:space="0" w:color="auto"/>
            <w:left w:val="none" w:sz="0" w:space="0" w:color="auto"/>
            <w:bottom w:val="none" w:sz="0" w:space="0" w:color="auto"/>
            <w:right w:val="none" w:sz="0" w:space="0" w:color="auto"/>
          </w:divBdr>
        </w:div>
        <w:div w:id="1682470300">
          <w:marLeft w:val="0"/>
          <w:marRight w:val="0"/>
          <w:marTop w:val="0"/>
          <w:marBottom w:val="0"/>
          <w:divBdr>
            <w:top w:val="none" w:sz="0" w:space="0" w:color="auto"/>
            <w:left w:val="none" w:sz="0" w:space="0" w:color="auto"/>
            <w:bottom w:val="none" w:sz="0" w:space="0" w:color="auto"/>
            <w:right w:val="none" w:sz="0" w:space="0" w:color="auto"/>
          </w:divBdr>
        </w:div>
        <w:div w:id="1682470301">
          <w:marLeft w:val="0"/>
          <w:marRight w:val="0"/>
          <w:marTop w:val="0"/>
          <w:marBottom w:val="0"/>
          <w:divBdr>
            <w:top w:val="none" w:sz="0" w:space="0" w:color="auto"/>
            <w:left w:val="none" w:sz="0" w:space="0" w:color="auto"/>
            <w:bottom w:val="none" w:sz="0" w:space="0" w:color="auto"/>
            <w:right w:val="none" w:sz="0" w:space="0" w:color="auto"/>
          </w:divBdr>
        </w:div>
        <w:div w:id="1682470302">
          <w:marLeft w:val="0"/>
          <w:marRight w:val="0"/>
          <w:marTop w:val="0"/>
          <w:marBottom w:val="0"/>
          <w:divBdr>
            <w:top w:val="none" w:sz="0" w:space="0" w:color="auto"/>
            <w:left w:val="none" w:sz="0" w:space="0" w:color="auto"/>
            <w:bottom w:val="none" w:sz="0" w:space="0" w:color="auto"/>
            <w:right w:val="none" w:sz="0" w:space="0" w:color="auto"/>
          </w:divBdr>
        </w:div>
      </w:divsChild>
    </w:div>
    <w:div w:id="1682470262">
      <w:marLeft w:val="0"/>
      <w:marRight w:val="0"/>
      <w:marTop w:val="0"/>
      <w:marBottom w:val="0"/>
      <w:divBdr>
        <w:top w:val="none" w:sz="0" w:space="0" w:color="auto"/>
        <w:left w:val="none" w:sz="0" w:space="0" w:color="auto"/>
        <w:bottom w:val="none" w:sz="0" w:space="0" w:color="auto"/>
        <w:right w:val="none" w:sz="0" w:space="0" w:color="auto"/>
      </w:divBdr>
    </w:div>
    <w:div w:id="1682470271">
      <w:marLeft w:val="0"/>
      <w:marRight w:val="0"/>
      <w:marTop w:val="0"/>
      <w:marBottom w:val="0"/>
      <w:divBdr>
        <w:top w:val="none" w:sz="0" w:space="0" w:color="auto"/>
        <w:left w:val="none" w:sz="0" w:space="0" w:color="auto"/>
        <w:bottom w:val="none" w:sz="0" w:space="0" w:color="auto"/>
        <w:right w:val="none" w:sz="0" w:space="0" w:color="auto"/>
      </w:divBdr>
    </w:div>
    <w:div w:id="1682470284">
      <w:marLeft w:val="0"/>
      <w:marRight w:val="0"/>
      <w:marTop w:val="0"/>
      <w:marBottom w:val="0"/>
      <w:divBdr>
        <w:top w:val="none" w:sz="0" w:space="0" w:color="auto"/>
        <w:left w:val="none" w:sz="0" w:space="0" w:color="auto"/>
        <w:bottom w:val="none" w:sz="0" w:space="0" w:color="auto"/>
        <w:right w:val="none" w:sz="0" w:space="0" w:color="auto"/>
      </w:divBdr>
    </w:div>
    <w:div w:id="1682470285">
      <w:marLeft w:val="0"/>
      <w:marRight w:val="0"/>
      <w:marTop w:val="0"/>
      <w:marBottom w:val="0"/>
      <w:divBdr>
        <w:top w:val="none" w:sz="0" w:space="0" w:color="auto"/>
        <w:left w:val="none" w:sz="0" w:space="0" w:color="auto"/>
        <w:bottom w:val="none" w:sz="0" w:space="0" w:color="auto"/>
        <w:right w:val="none" w:sz="0" w:space="0" w:color="auto"/>
      </w:divBdr>
    </w:div>
    <w:div w:id="1682470289">
      <w:marLeft w:val="0"/>
      <w:marRight w:val="0"/>
      <w:marTop w:val="0"/>
      <w:marBottom w:val="0"/>
      <w:divBdr>
        <w:top w:val="none" w:sz="0" w:space="0" w:color="auto"/>
        <w:left w:val="none" w:sz="0" w:space="0" w:color="auto"/>
        <w:bottom w:val="none" w:sz="0" w:space="0" w:color="auto"/>
        <w:right w:val="none" w:sz="0" w:space="0" w:color="auto"/>
      </w:divBdr>
    </w:div>
    <w:div w:id="168247029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305</TotalTime>
  <Pages>8</Pages>
  <Words>2567</Words>
  <Characters>14636</Characters>
  <Application>Microsoft Office Outlook</Application>
  <DocSecurity>0</DocSecurity>
  <Lines>0</Lines>
  <Paragraphs>0</Paragraphs>
  <ScaleCrop>false</ScaleCrop>
  <Company>S.E.Bucuresti</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FURNIZARE DE PRODUSE</dc:title>
  <dc:subject/>
  <dc:creator>Ioana Untila</dc:creator>
  <cp:keywords/>
  <dc:description/>
  <cp:lastModifiedBy>Vivi Stan</cp:lastModifiedBy>
  <cp:revision>14</cp:revision>
  <cp:lastPrinted>2016-08-09T09:24:00Z</cp:lastPrinted>
  <dcterms:created xsi:type="dcterms:W3CDTF">2016-08-04T06:20:00Z</dcterms:created>
  <dcterms:modified xsi:type="dcterms:W3CDTF">2016-08-09T09:32:00Z</dcterms:modified>
</cp:coreProperties>
</file>